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976E94A" wp14:paraId="7840A06A" wp14:textId="4DF41081">
      <w:pPr>
        <w:pStyle w:val="Heading1"/>
        <w:spacing w:before="0" w:beforeAutospacing="off" w:after="322" w:afterAutospacing="off"/>
        <w:jc w:val="center"/>
        <w:rPr>
          <w:rFonts w:ascii="Century Gothic" w:hAnsi="Century Gothic" w:eastAsia="Century Gothic" w:cs="Century Gothic"/>
          <w:b w:val="1"/>
          <w:bCs w:val="1"/>
          <w:noProof w:val="0"/>
          <w:sz w:val="40"/>
          <w:szCs w:val="40"/>
          <w:lang w:val="es-ES"/>
        </w:rPr>
      </w:pPr>
      <w:r w:rsidRPr="1FE27C27" w:rsidR="1EF7DF63">
        <w:rPr>
          <w:rFonts w:ascii="Century Gothic" w:hAnsi="Century Gothic" w:eastAsia="Century Gothic" w:cs="Century Gothic"/>
          <w:b w:val="1"/>
          <w:bCs w:val="1"/>
          <w:noProof w:val="0"/>
          <w:sz w:val="40"/>
          <w:szCs w:val="40"/>
          <w:lang w:val="es-ES"/>
        </w:rPr>
        <w:t>Ven por el Mundial, quédate por San Francisco: innovación, puentes icónicos y espíritu bohemio</w:t>
      </w:r>
    </w:p>
    <w:p xmlns:wp14="http://schemas.microsoft.com/office/word/2010/wordml" w:rsidP="0976E94A" wp14:paraId="318F5E60" wp14:textId="19BE745E">
      <w:pPr>
        <w:pStyle w:val="Heading2"/>
        <w:spacing w:before="299" w:beforeAutospacing="off" w:after="299" w:afterAutospacing="off"/>
        <w:jc w:val="center"/>
        <w:rPr>
          <w:rFonts w:ascii="Century Gothic" w:hAnsi="Century Gothic" w:eastAsia="Century Gothic" w:cs="Century Gothic"/>
          <w:b w:val="1"/>
          <w:bCs w:val="1"/>
          <w:noProof w:val="0"/>
          <w:sz w:val="24"/>
          <w:szCs w:val="24"/>
          <w:lang w:val="es-ES"/>
        </w:rPr>
      </w:pPr>
      <w:r w:rsidRPr="1FE27C27" w:rsidR="1EB98484">
        <w:rPr>
          <w:rFonts w:ascii="Century Gothic" w:hAnsi="Century Gothic" w:eastAsia="Century Gothic" w:cs="Century Gothic"/>
          <w:b w:val="1"/>
          <w:bCs w:val="1"/>
          <w:noProof w:val="0"/>
          <w:sz w:val="24"/>
          <w:szCs w:val="24"/>
          <w:lang w:val="es-ES"/>
        </w:rPr>
        <w:t xml:space="preserve">Una ciudad </w:t>
      </w:r>
      <w:r w:rsidRPr="1FE27C27" w:rsidR="51C42CB5">
        <w:rPr>
          <w:rFonts w:ascii="Century Gothic" w:hAnsi="Century Gothic" w:eastAsia="Century Gothic" w:cs="Century Gothic"/>
          <w:b w:val="1"/>
          <w:bCs w:val="1"/>
          <w:noProof w:val="0"/>
          <w:sz w:val="24"/>
          <w:szCs w:val="24"/>
          <w:lang w:val="es-ES"/>
        </w:rPr>
        <w:t>donde la historia se cruza con la vanguardia</w:t>
      </w:r>
    </w:p>
    <w:p xmlns:wp14="http://schemas.microsoft.com/office/word/2010/wordml" w:rsidP="0976E94A" wp14:paraId="2CA6CDCF" wp14:textId="695CFED2">
      <w:pPr>
        <w:spacing w:before="240" w:beforeAutospacing="off" w:after="240" w:afterAutospacing="off"/>
        <w:rPr>
          <w:rFonts w:ascii="Century Gothic" w:hAnsi="Century Gothic" w:eastAsia="Century Gothic" w:cs="Century Gothic"/>
          <w:noProof w:val="0"/>
          <w:sz w:val="22"/>
          <w:szCs w:val="22"/>
          <w:lang w:val="es-ES"/>
        </w:rPr>
      </w:pPr>
      <w:hyperlink r:id="R17fe3be065bf4192">
        <w:r w:rsidRPr="0976E94A" w:rsidR="1EB98484">
          <w:rPr>
            <w:rStyle w:val="Hyperlink"/>
            <w:rFonts w:ascii="Century Gothic" w:hAnsi="Century Gothic" w:eastAsia="Century Gothic" w:cs="Century Gothic"/>
            <w:noProof w:val="0"/>
            <w:sz w:val="22"/>
            <w:szCs w:val="22"/>
            <w:lang w:val="es-ES"/>
          </w:rPr>
          <w:t>San Francisco</w:t>
        </w:r>
      </w:hyperlink>
      <w:r w:rsidRPr="0976E94A" w:rsidR="1EB98484">
        <w:rPr>
          <w:rFonts w:ascii="Century Gothic" w:hAnsi="Century Gothic" w:eastAsia="Century Gothic" w:cs="Century Gothic"/>
          <w:noProof w:val="0"/>
          <w:sz w:val="22"/>
          <w:szCs w:val="22"/>
          <w:lang w:val="es-ES"/>
        </w:rPr>
        <w:t xml:space="preserve"> y toda el Área de la Bahía se preparan para recibir al mundo durante la </w:t>
      </w:r>
      <w:r w:rsidRPr="0976E94A" w:rsidR="1EB98484">
        <w:rPr>
          <w:rFonts w:ascii="Century Gothic" w:hAnsi="Century Gothic" w:eastAsia="Century Gothic" w:cs="Century Gothic"/>
          <w:b w:val="1"/>
          <w:bCs w:val="1"/>
          <w:noProof w:val="0"/>
          <w:sz w:val="22"/>
          <w:szCs w:val="22"/>
          <w:lang w:val="es-ES"/>
        </w:rPr>
        <w:t>Copa Mundial de la FIFA 2026</w:t>
      </w:r>
      <w:r w:rsidRPr="0976E94A" w:rsidR="1EB98484">
        <w:rPr>
          <w:rFonts w:ascii="Century Gothic" w:hAnsi="Century Gothic" w:eastAsia="Century Gothic" w:cs="Century Gothic"/>
          <w:noProof w:val="0"/>
          <w:sz w:val="22"/>
          <w:szCs w:val="22"/>
          <w:lang w:val="es-ES"/>
        </w:rPr>
        <w:t xml:space="preserve">. Esta región de California será sede de seis partidos, entre fase de grupos y octavos de final, en uno de los estadios más modernos del país: el </w:t>
      </w:r>
      <w:r w:rsidRPr="0976E94A" w:rsidR="1EB98484">
        <w:rPr>
          <w:rFonts w:ascii="Century Gothic" w:hAnsi="Century Gothic" w:eastAsia="Century Gothic" w:cs="Century Gothic"/>
          <w:b w:val="1"/>
          <w:bCs w:val="1"/>
          <w:noProof w:val="0"/>
          <w:sz w:val="22"/>
          <w:szCs w:val="22"/>
          <w:lang w:val="es-ES"/>
        </w:rPr>
        <w:t>Levi’s</w:t>
      </w:r>
      <w:r w:rsidRPr="0976E94A" w:rsidR="1EB98484">
        <w:rPr>
          <w:rFonts w:ascii="Century Gothic" w:hAnsi="Century Gothic" w:eastAsia="Century Gothic" w:cs="Century Gothic"/>
          <w:b w:val="1"/>
          <w:bCs w:val="1"/>
          <w:noProof w:val="0"/>
          <w:sz w:val="22"/>
          <w:szCs w:val="22"/>
          <w:lang w:val="es-ES"/>
        </w:rPr>
        <w:t xml:space="preserve"> </w:t>
      </w:r>
      <w:r w:rsidRPr="0976E94A" w:rsidR="1EB98484">
        <w:rPr>
          <w:rFonts w:ascii="Century Gothic" w:hAnsi="Century Gothic" w:eastAsia="Century Gothic" w:cs="Century Gothic"/>
          <w:b w:val="1"/>
          <w:bCs w:val="1"/>
          <w:noProof w:val="0"/>
          <w:sz w:val="22"/>
          <w:szCs w:val="22"/>
          <w:lang w:val="es-ES"/>
        </w:rPr>
        <w:t>Stadium</w:t>
      </w:r>
      <w:r w:rsidRPr="0976E94A" w:rsidR="1EB98484">
        <w:rPr>
          <w:rFonts w:ascii="Century Gothic" w:hAnsi="Century Gothic" w:eastAsia="Century Gothic" w:cs="Century Gothic"/>
          <w:noProof w:val="0"/>
          <w:sz w:val="22"/>
          <w:szCs w:val="22"/>
          <w:lang w:val="es-ES"/>
        </w:rPr>
        <w:t>.</w:t>
      </w:r>
    </w:p>
    <w:p xmlns:wp14="http://schemas.microsoft.com/office/word/2010/wordml" w:rsidP="0976E94A" wp14:paraId="6E5370C7" wp14:textId="26597BA6">
      <w:pPr>
        <w:spacing w:before="240" w:beforeAutospacing="off" w:after="240" w:afterAutospacing="off"/>
        <w:rPr>
          <w:rFonts w:ascii="Century Gothic" w:hAnsi="Century Gothic" w:eastAsia="Century Gothic" w:cs="Century Gothic"/>
          <w:noProof w:val="0"/>
          <w:sz w:val="22"/>
          <w:szCs w:val="22"/>
          <w:lang w:val="es-ES"/>
        </w:rPr>
      </w:pPr>
      <w:r w:rsidRPr="0976E94A" w:rsidR="1EB98484">
        <w:rPr>
          <w:rFonts w:ascii="Century Gothic" w:hAnsi="Century Gothic" w:eastAsia="Century Gothic" w:cs="Century Gothic"/>
          <w:noProof w:val="0"/>
          <w:sz w:val="22"/>
          <w:szCs w:val="22"/>
          <w:lang w:val="es-ES"/>
        </w:rPr>
        <w:t>Pero este destino ofrece mucho más que fútbol: es un mosaico de innovación, diversidad cultural, paisajes costeros inolvidables y experiencias gastronómicas únicas. Aquí, cada día puede llevarte de un tranvía histórico al Golden Gate, de un partido mundialista a una copa de vino en Napa Valley, o de un atardecer en la bahía a una caminata en Sausalito.</w:t>
      </w:r>
    </w:p>
    <w:p xmlns:wp14="http://schemas.microsoft.com/office/word/2010/wordml" w:rsidP="0976E94A" wp14:paraId="264BCD70" wp14:textId="2BCA1713">
      <w:pPr>
        <w:pStyle w:val="Heading2"/>
        <w:spacing w:before="299" w:beforeAutospacing="off" w:after="299" w:afterAutospacing="off"/>
        <w:rPr>
          <w:rFonts w:ascii="Century Gothic" w:hAnsi="Century Gothic" w:eastAsia="Century Gothic" w:cs="Century Gothic"/>
          <w:b w:val="1"/>
          <w:bCs w:val="1"/>
          <w:noProof w:val="0"/>
          <w:sz w:val="24"/>
          <w:szCs w:val="24"/>
          <w:lang w:val="es-ES"/>
        </w:rPr>
      </w:pPr>
      <w:r w:rsidRPr="0976E94A" w:rsidR="1EB98484">
        <w:rPr>
          <w:rFonts w:ascii="Century Gothic" w:hAnsi="Century Gothic" w:eastAsia="Century Gothic" w:cs="Century Gothic"/>
          <w:b w:val="1"/>
          <w:bCs w:val="1"/>
          <w:noProof w:val="0"/>
          <w:sz w:val="24"/>
          <w:szCs w:val="24"/>
          <w:lang w:val="es-ES"/>
        </w:rPr>
        <w:t>Levi’s</w:t>
      </w:r>
      <w:r w:rsidRPr="0976E94A" w:rsidR="1EB98484">
        <w:rPr>
          <w:rFonts w:ascii="Century Gothic" w:hAnsi="Century Gothic" w:eastAsia="Century Gothic" w:cs="Century Gothic"/>
          <w:b w:val="1"/>
          <w:bCs w:val="1"/>
          <w:noProof w:val="0"/>
          <w:sz w:val="24"/>
          <w:szCs w:val="24"/>
          <w:lang w:val="es-ES"/>
        </w:rPr>
        <w:t xml:space="preserve"> </w:t>
      </w:r>
      <w:r w:rsidRPr="0976E94A" w:rsidR="1EB98484">
        <w:rPr>
          <w:rFonts w:ascii="Century Gothic" w:hAnsi="Century Gothic" w:eastAsia="Century Gothic" w:cs="Century Gothic"/>
          <w:b w:val="1"/>
          <w:bCs w:val="1"/>
          <w:noProof w:val="0"/>
          <w:sz w:val="24"/>
          <w:szCs w:val="24"/>
          <w:lang w:val="es-ES"/>
        </w:rPr>
        <w:t>Stadium</w:t>
      </w:r>
      <w:r w:rsidRPr="0976E94A" w:rsidR="1EB98484">
        <w:rPr>
          <w:rFonts w:ascii="Century Gothic" w:hAnsi="Century Gothic" w:eastAsia="Century Gothic" w:cs="Century Gothic"/>
          <w:b w:val="1"/>
          <w:bCs w:val="1"/>
          <w:noProof w:val="0"/>
          <w:sz w:val="24"/>
          <w:szCs w:val="24"/>
          <w:lang w:val="es-ES"/>
        </w:rPr>
        <w:t>: donde la Bahía se viste de Mundial</w:t>
      </w:r>
    </w:p>
    <w:p xmlns:wp14="http://schemas.microsoft.com/office/word/2010/wordml" w:rsidP="0976E94A" wp14:paraId="7407D73F" wp14:textId="4F61B09F">
      <w:pPr>
        <w:spacing w:before="240" w:beforeAutospacing="off" w:after="240" w:afterAutospacing="off"/>
        <w:rPr>
          <w:rFonts w:ascii="Century Gothic" w:hAnsi="Century Gothic" w:eastAsia="Century Gothic" w:cs="Century Gothic"/>
          <w:noProof w:val="0"/>
          <w:sz w:val="22"/>
          <w:szCs w:val="22"/>
          <w:lang w:val="es-ES"/>
        </w:rPr>
      </w:pPr>
      <w:r w:rsidRPr="0976E94A" w:rsidR="1EB98484">
        <w:rPr>
          <w:rFonts w:ascii="Century Gothic" w:hAnsi="Century Gothic" w:eastAsia="Century Gothic" w:cs="Century Gothic"/>
          <w:noProof w:val="0"/>
          <w:sz w:val="22"/>
          <w:szCs w:val="22"/>
          <w:lang w:val="es-ES"/>
        </w:rPr>
        <w:t xml:space="preserve">El </w:t>
      </w:r>
      <w:r w:rsidRPr="0976E94A" w:rsidR="1EB98484">
        <w:rPr>
          <w:rFonts w:ascii="Century Gothic" w:hAnsi="Century Gothic" w:eastAsia="Century Gothic" w:cs="Century Gothic"/>
          <w:b w:val="1"/>
          <w:bCs w:val="1"/>
          <w:noProof w:val="0"/>
          <w:sz w:val="22"/>
          <w:szCs w:val="22"/>
          <w:lang w:val="es-ES"/>
        </w:rPr>
        <w:t>Levi’s</w:t>
      </w:r>
      <w:r w:rsidRPr="0976E94A" w:rsidR="1EB98484">
        <w:rPr>
          <w:rFonts w:ascii="Century Gothic" w:hAnsi="Century Gothic" w:eastAsia="Century Gothic" w:cs="Century Gothic"/>
          <w:b w:val="1"/>
          <w:bCs w:val="1"/>
          <w:noProof w:val="0"/>
          <w:sz w:val="22"/>
          <w:szCs w:val="22"/>
          <w:lang w:val="es-ES"/>
        </w:rPr>
        <w:t xml:space="preserve"> </w:t>
      </w:r>
      <w:r w:rsidRPr="0976E94A" w:rsidR="1EB98484">
        <w:rPr>
          <w:rFonts w:ascii="Century Gothic" w:hAnsi="Century Gothic" w:eastAsia="Century Gothic" w:cs="Century Gothic"/>
          <w:b w:val="1"/>
          <w:bCs w:val="1"/>
          <w:noProof w:val="0"/>
          <w:sz w:val="22"/>
          <w:szCs w:val="22"/>
          <w:lang w:val="es-ES"/>
        </w:rPr>
        <w:t>Stadium</w:t>
      </w:r>
      <w:r w:rsidRPr="0976E94A" w:rsidR="1EB98484">
        <w:rPr>
          <w:rFonts w:ascii="Century Gothic" w:hAnsi="Century Gothic" w:eastAsia="Century Gothic" w:cs="Century Gothic"/>
          <w:noProof w:val="0"/>
          <w:sz w:val="22"/>
          <w:szCs w:val="22"/>
          <w:lang w:val="es-ES"/>
        </w:rPr>
        <w:t xml:space="preserve">, ubicado en </w:t>
      </w:r>
      <w:hyperlink r:id="R57c2044cfd524237">
        <w:r w:rsidRPr="0976E94A" w:rsidR="1EB98484">
          <w:rPr>
            <w:rStyle w:val="Hyperlink"/>
            <w:rFonts w:ascii="Century Gothic" w:hAnsi="Century Gothic" w:eastAsia="Century Gothic" w:cs="Century Gothic"/>
            <w:b w:val="1"/>
            <w:bCs w:val="1"/>
            <w:noProof w:val="0"/>
            <w:sz w:val="22"/>
            <w:szCs w:val="22"/>
            <w:lang w:val="es-ES"/>
          </w:rPr>
          <w:t>Santa Clara</w:t>
        </w:r>
      </w:hyperlink>
      <w:r w:rsidRPr="0976E94A" w:rsidR="1EB98484">
        <w:rPr>
          <w:rFonts w:ascii="Century Gothic" w:hAnsi="Century Gothic" w:eastAsia="Century Gothic" w:cs="Century Gothic"/>
          <w:noProof w:val="0"/>
          <w:sz w:val="22"/>
          <w:szCs w:val="22"/>
          <w:lang w:val="es-ES"/>
        </w:rPr>
        <w:t xml:space="preserve">, será la sede de seis partidos del Mundial 2026, incluidos cinco encuentros de fase de grupos y un duelo de octavos de final. Con capacidad para 68,500 espectadores y una arquitectura sustentable, este recinto es también el hogar de los </w:t>
      </w:r>
      <w:r w:rsidRPr="0976E94A" w:rsidR="1EB98484">
        <w:rPr>
          <w:rFonts w:ascii="Century Gothic" w:hAnsi="Century Gothic" w:eastAsia="Century Gothic" w:cs="Century Gothic"/>
          <w:b w:val="1"/>
          <w:bCs w:val="1"/>
          <w:noProof w:val="0"/>
          <w:sz w:val="22"/>
          <w:szCs w:val="22"/>
          <w:lang w:val="es-ES"/>
        </w:rPr>
        <w:t>San Francisco 49ers</w:t>
      </w:r>
      <w:r w:rsidRPr="0976E94A" w:rsidR="1EB98484">
        <w:rPr>
          <w:rFonts w:ascii="Century Gothic" w:hAnsi="Century Gothic" w:eastAsia="Century Gothic" w:cs="Century Gothic"/>
          <w:noProof w:val="0"/>
          <w:sz w:val="22"/>
          <w:szCs w:val="22"/>
          <w:lang w:val="es-ES"/>
        </w:rPr>
        <w:t xml:space="preserve"> de la </w:t>
      </w:r>
      <w:r w:rsidRPr="0976E94A" w:rsidR="1EB98484">
        <w:rPr>
          <w:rFonts w:ascii="Century Gothic" w:hAnsi="Century Gothic" w:eastAsia="Century Gothic" w:cs="Century Gothic"/>
          <w:b w:val="1"/>
          <w:bCs w:val="1"/>
          <w:noProof w:val="0"/>
          <w:sz w:val="22"/>
          <w:szCs w:val="22"/>
          <w:lang w:val="es-ES"/>
        </w:rPr>
        <w:t>NFL</w:t>
      </w:r>
      <w:r w:rsidRPr="0976E94A" w:rsidR="76AC6EF8">
        <w:rPr>
          <w:rFonts w:ascii="Century Gothic" w:hAnsi="Century Gothic" w:eastAsia="Century Gothic" w:cs="Century Gothic"/>
          <w:noProof w:val="0"/>
          <w:sz w:val="22"/>
          <w:szCs w:val="22"/>
          <w:lang w:val="es-ES"/>
        </w:rPr>
        <w:t>,</w:t>
      </w:r>
      <w:r w:rsidRPr="0976E94A" w:rsidR="1EB98484">
        <w:rPr>
          <w:rFonts w:ascii="Century Gothic" w:hAnsi="Century Gothic" w:eastAsia="Century Gothic" w:cs="Century Gothic"/>
          <w:noProof w:val="0"/>
          <w:sz w:val="22"/>
          <w:szCs w:val="22"/>
          <w:lang w:val="es-ES"/>
        </w:rPr>
        <w:t xml:space="preserve"> escenario de Super </w:t>
      </w:r>
      <w:r w:rsidRPr="0976E94A" w:rsidR="1EB98484">
        <w:rPr>
          <w:rFonts w:ascii="Century Gothic" w:hAnsi="Century Gothic" w:eastAsia="Century Gothic" w:cs="Century Gothic"/>
          <w:noProof w:val="0"/>
          <w:sz w:val="22"/>
          <w:szCs w:val="22"/>
          <w:lang w:val="es-ES"/>
        </w:rPr>
        <w:t>Bowls</w:t>
      </w:r>
      <w:r w:rsidRPr="0976E94A" w:rsidR="286CABFF">
        <w:rPr>
          <w:rFonts w:ascii="Century Gothic" w:hAnsi="Century Gothic" w:eastAsia="Century Gothic" w:cs="Century Gothic"/>
          <w:noProof w:val="0"/>
          <w:sz w:val="22"/>
          <w:szCs w:val="22"/>
          <w:lang w:val="es-ES"/>
        </w:rPr>
        <w:t>, incluyendo el del 2026</w:t>
      </w:r>
      <w:r w:rsidRPr="0976E94A" w:rsidR="1EB98484">
        <w:rPr>
          <w:rFonts w:ascii="Century Gothic" w:hAnsi="Century Gothic" w:eastAsia="Century Gothic" w:cs="Century Gothic"/>
          <w:noProof w:val="0"/>
          <w:sz w:val="22"/>
          <w:szCs w:val="22"/>
          <w:lang w:val="es-ES"/>
        </w:rPr>
        <w:t>.</w:t>
      </w:r>
    </w:p>
    <w:p xmlns:wp14="http://schemas.microsoft.com/office/word/2010/wordml" w:rsidP="0976E94A" wp14:paraId="6A68DD53" wp14:textId="5E6C2CE7">
      <w:pPr>
        <w:pStyle w:val="Heading3"/>
        <w:spacing w:before="281" w:beforeAutospacing="off" w:after="281" w:afterAutospacing="off"/>
        <w:rPr>
          <w:rFonts w:ascii="Century Gothic" w:hAnsi="Century Gothic" w:eastAsia="Century Gothic" w:cs="Century Gothic"/>
          <w:b w:val="1"/>
          <w:bCs w:val="1"/>
          <w:noProof w:val="0"/>
          <w:sz w:val="24"/>
          <w:szCs w:val="24"/>
          <w:lang w:val="es-ES"/>
        </w:rPr>
      </w:pPr>
      <w:r w:rsidRPr="0976E94A" w:rsidR="133F53DB">
        <w:rPr>
          <w:rFonts w:ascii="Century Gothic" w:hAnsi="Century Gothic" w:eastAsia="Century Gothic" w:cs="Century Gothic"/>
          <w:b w:val="1"/>
          <w:bCs w:val="1"/>
          <w:noProof w:val="0"/>
          <w:sz w:val="24"/>
          <w:szCs w:val="24"/>
          <w:lang w:val="es-ES"/>
        </w:rPr>
        <w:t>¿</w:t>
      </w:r>
      <w:r w:rsidRPr="0976E94A" w:rsidR="1EB98484">
        <w:rPr>
          <w:rFonts w:ascii="Century Gothic" w:hAnsi="Century Gothic" w:eastAsia="Century Gothic" w:cs="Century Gothic"/>
          <w:b w:val="1"/>
          <w:bCs w:val="1"/>
          <w:noProof w:val="0"/>
          <w:sz w:val="24"/>
          <w:szCs w:val="24"/>
          <w:lang w:val="es-ES"/>
        </w:rPr>
        <w:t>Cómo llegar y moverte en la región</w:t>
      </w:r>
      <w:r w:rsidRPr="0976E94A" w:rsidR="1360C0E2">
        <w:rPr>
          <w:rFonts w:ascii="Century Gothic" w:hAnsi="Century Gothic" w:eastAsia="Century Gothic" w:cs="Century Gothic"/>
          <w:b w:val="1"/>
          <w:bCs w:val="1"/>
          <w:noProof w:val="0"/>
          <w:sz w:val="24"/>
          <w:szCs w:val="24"/>
          <w:lang w:val="es-ES"/>
        </w:rPr>
        <w:t>?</w:t>
      </w:r>
    </w:p>
    <w:p xmlns:wp14="http://schemas.microsoft.com/office/word/2010/wordml" w:rsidP="0976E94A" wp14:paraId="0E52EEB8" wp14:textId="081CCA04">
      <w:pPr>
        <w:spacing w:before="240" w:beforeAutospacing="off" w:after="240" w:afterAutospacing="off"/>
        <w:rPr>
          <w:rFonts w:ascii="Century Gothic" w:hAnsi="Century Gothic" w:eastAsia="Century Gothic" w:cs="Century Gothic"/>
          <w:noProof w:val="0"/>
          <w:sz w:val="22"/>
          <w:szCs w:val="22"/>
          <w:lang w:val="es-ES"/>
        </w:rPr>
      </w:pPr>
      <w:r w:rsidRPr="0976E94A" w:rsidR="1EB98484">
        <w:rPr>
          <w:rFonts w:ascii="Century Gothic" w:hAnsi="Century Gothic" w:eastAsia="Century Gothic" w:cs="Century Gothic"/>
          <w:noProof w:val="0"/>
          <w:sz w:val="22"/>
          <w:szCs w:val="22"/>
          <w:lang w:val="es-ES"/>
        </w:rPr>
        <w:t xml:space="preserve">El estadio se localiza a unos </w:t>
      </w:r>
      <w:r w:rsidRPr="0976E94A" w:rsidR="1EB98484">
        <w:rPr>
          <w:rFonts w:ascii="Century Gothic" w:hAnsi="Century Gothic" w:eastAsia="Century Gothic" w:cs="Century Gothic"/>
          <w:b w:val="1"/>
          <w:bCs w:val="1"/>
          <w:noProof w:val="0"/>
          <w:sz w:val="22"/>
          <w:szCs w:val="22"/>
          <w:lang w:val="es-ES"/>
        </w:rPr>
        <w:t>64 km al sur de San Francisco</w:t>
      </w:r>
      <w:r w:rsidRPr="0976E94A" w:rsidR="1EB98484">
        <w:rPr>
          <w:rFonts w:ascii="Century Gothic" w:hAnsi="Century Gothic" w:eastAsia="Century Gothic" w:cs="Century Gothic"/>
          <w:noProof w:val="0"/>
          <w:sz w:val="22"/>
          <w:szCs w:val="22"/>
          <w:lang w:val="es-ES"/>
        </w:rPr>
        <w:t xml:space="preserve"> y es accesible gracias a la red de transporte del Área de la Bahía:</w:t>
      </w:r>
    </w:p>
    <w:p xmlns:wp14="http://schemas.microsoft.com/office/word/2010/wordml" w:rsidP="0976E94A" wp14:paraId="1D20577C" wp14:textId="46D163F6">
      <w:pPr>
        <w:pStyle w:val="ListParagraph"/>
        <w:numPr>
          <w:ilvl w:val="0"/>
          <w:numId w:val="1"/>
        </w:numPr>
        <w:spacing w:before="240" w:beforeAutospacing="off" w:after="240" w:afterAutospacing="off"/>
        <w:rPr>
          <w:rFonts w:ascii="Century Gothic" w:hAnsi="Century Gothic" w:eastAsia="Century Gothic" w:cs="Century Gothic"/>
          <w:noProof w:val="0"/>
          <w:sz w:val="22"/>
          <w:szCs w:val="22"/>
          <w:lang w:val="es-ES"/>
        </w:rPr>
      </w:pPr>
      <w:hyperlink r:id="Rb3e45afa21724ee6">
        <w:r w:rsidRPr="0976E94A" w:rsidR="1EB98484">
          <w:rPr>
            <w:rStyle w:val="Hyperlink"/>
            <w:rFonts w:ascii="Century Gothic" w:hAnsi="Century Gothic" w:eastAsia="Century Gothic" w:cs="Century Gothic"/>
            <w:b w:val="1"/>
            <w:bCs w:val="1"/>
            <w:noProof w:val="0"/>
            <w:sz w:val="22"/>
            <w:szCs w:val="22"/>
            <w:lang w:val="es-ES"/>
          </w:rPr>
          <w:t>Caltrain</w:t>
        </w:r>
      </w:hyperlink>
      <w:r w:rsidRPr="0976E94A" w:rsidR="1EB98484">
        <w:rPr>
          <w:rFonts w:ascii="Century Gothic" w:hAnsi="Century Gothic" w:eastAsia="Century Gothic" w:cs="Century Gothic"/>
          <w:noProof w:val="0"/>
          <w:sz w:val="22"/>
          <w:szCs w:val="22"/>
          <w:lang w:val="es-ES"/>
        </w:rPr>
        <w:t xml:space="preserve"> conecta el centro de San Francisco con Santa Clara, con servicios reforzados en días de partido.</w:t>
      </w:r>
    </w:p>
    <w:p xmlns:wp14="http://schemas.microsoft.com/office/word/2010/wordml" w:rsidP="0976E94A" wp14:paraId="3A2E6671" wp14:textId="5E38CF90">
      <w:pPr>
        <w:pStyle w:val="ListParagraph"/>
        <w:numPr>
          <w:ilvl w:val="0"/>
          <w:numId w:val="1"/>
        </w:numPr>
        <w:spacing w:before="240" w:beforeAutospacing="off" w:after="240" w:afterAutospacing="off"/>
        <w:rPr>
          <w:rFonts w:ascii="Century Gothic" w:hAnsi="Century Gothic" w:eastAsia="Century Gothic" w:cs="Century Gothic"/>
          <w:noProof w:val="0"/>
          <w:sz w:val="22"/>
          <w:szCs w:val="22"/>
          <w:lang w:val="es-ES"/>
        </w:rPr>
      </w:pPr>
      <w:hyperlink r:id="R8f36451343d84d2e">
        <w:r w:rsidRPr="0976E94A" w:rsidR="1EB98484">
          <w:rPr>
            <w:rStyle w:val="Hyperlink"/>
            <w:rFonts w:ascii="Century Gothic" w:hAnsi="Century Gothic" w:eastAsia="Century Gothic" w:cs="Century Gothic"/>
            <w:b w:val="1"/>
            <w:bCs w:val="1"/>
            <w:noProof w:val="0"/>
            <w:sz w:val="22"/>
            <w:szCs w:val="22"/>
            <w:lang w:val="es-ES"/>
          </w:rPr>
          <w:t>VTA Light Rail</w:t>
        </w:r>
      </w:hyperlink>
      <w:r w:rsidRPr="0976E94A" w:rsidR="1EB98484">
        <w:rPr>
          <w:rFonts w:ascii="Century Gothic" w:hAnsi="Century Gothic" w:eastAsia="Century Gothic" w:cs="Century Gothic"/>
          <w:b w:val="0"/>
          <w:bCs w:val="0"/>
          <w:noProof w:val="0"/>
          <w:sz w:val="22"/>
          <w:szCs w:val="22"/>
          <w:lang w:val="es-ES"/>
        </w:rPr>
        <w:t xml:space="preserve"> y autobuses locales</w:t>
      </w:r>
      <w:r w:rsidRPr="0976E94A" w:rsidR="1EB98484">
        <w:rPr>
          <w:rFonts w:ascii="Century Gothic" w:hAnsi="Century Gothic" w:eastAsia="Century Gothic" w:cs="Century Gothic"/>
          <w:b w:val="0"/>
          <w:bCs w:val="0"/>
          <w:noProof w:val="0"/>
          <w:sz w:val="22"/>
          <w:szCs w:val="22"/>
          <w:lang w:val="es-ES"/>
        </w:rPr>
        <w:t xml:space="preserve"> </w:t>
      </w:r>
      <w:r w:rsidRPr="0976E94A" w:rsidR="1EB98484">
        <w:rPr>
          <w:rFonts w:ascii="Century Gothic" w:hAnsi="Century Gothic" w:eastAsia="Century Gothic" w:cs="Century Gothic"/>
          <w:noProof w:val="0"/>
          <w:sz w:val="22"/>
          <w:szCs w:val="22"/>
          <w:lang w:val="es-ES"/>
        </w:rPr>
        <w:t>complementan el acceso desde San José y Silicon Valley.</w:t>
      </w:r>
    </w:p>
    <w:p xmlns:wp14="http://schemas.microsoft.com/office/word/2010/wordml" w:rsidP="0976E94A" wp14:paraId="1DF988AB" wp14:textId="7F85E38F">
      <w:pPr>
        <w:pStyle w:val="ListParagraph"/>
        <w:numPr>
          <w:ilvl w:val="0"/>
          <w:numId w:val="1"/>
        </w:numPr>
        <w:spacing w:before="240" w:beforeAutospacing="off" w:after="240" w:afterAutospacing="off"/>
        <w:rPr>
          <w:rFonts w:ascii="Century Gothic" w:hAnsi="Century Gothic" w:eastAsia="Century Gothic" w:cs="Century Gothic"/>
          <w:noProof w:val="0"/>
          <w:sz w:val="22"/>
          <w:szCs w:val="22"/>
          <w:lang w:val="es-ES"/>
        </w:rPr>
      </w:pPr>
      <w:r w:rsidRPr="0976E94A" w:rsidR="1EB98484">
        <w:rPr>
          <w:rFonts w:ascii="Century Gothic" w:hAnsi="Century Gothic" w:eastAsia="Century Gothic" w:cs="Century Gothic"/>
          <w:b w:val="1"/>
          <w:bCs w:val="1"/>
          <w:noProof w:val="0"/>
          <w:sz w:val="22"/>
          <w:szCs w:val="22"/>
          <w:lang w:val="es-ES"/>
        </w:rPr>
        <w:t xml:space="preserve">Traslados en auto o </w:t>
      </w:r>
      <w:r w:rsidRPr="0976E94A" w:rsidR="1EB98484">
        <w:rPr>
          <w:rFonts w:ascii="Century Gothic" w:hAnsi="Century Gothic" w:eastAsia="Century Gothic" w:cs="Century Gothic"/>
          <w:b w:val="1"/>
          <w:bCs w:val="1"/>
          <w:noProof w:val="0"/>
          <w:sz w:val="22"/>
          <w:szCs w:val="22"/>
          <w:lang w:val="es-ES"/>
        </w:rPr>
        <w:t>rideshare</w:t>
      </w:r>
      <w:r w:rsidRPr="0976E94A" w:rsidR="1EB98484">
        <w:rPr>
          <w:rFonts w:ascii="Century Gothic" w:hAnsi="Century Gothic" w:eastAsia="Century Gothic" w:cs="Century Gothic"/>
          <w:noProof w:val="0"/>
          <w:sz w:val="22"/>
          <w:szCs w:val="22"/>
          <w:lang w:val="es-ES"/>
        </w:rPr>
        <w:t xml:space="preserve"> (Uber, Lyft) son opción, aunque el tráfico será intenso. Se recomienda planear con tiempo o usar transporte público.</w:t>
      </w:r>
    </w:p>
    <w:p xmlns:wp14="http://schemas.microsoft.com/office/word/2010/wordml" w:rsidP="0976E94A" wp14:paraId="730733A7" wp14:textId="02E207D1">
      <w:pPr>
        <w:spacing w:before="240" w:beforeAutospacing="off" w:after="240" w:afterAutospacing="off"/>
        <w:rPr>
          <w:rFonts w:ascii="Century Gothic" w:hAnsi="Century Gothic" w:eastAsia="Century Gothic" w:cs="Century Gothic"/>
          <w:noProof w:val="0"/>
          <w:sz w:val="22"/>
          <w:szCs w:val="22"/>
          <w:lang w:val="es-ES"/>
        </w:rPr>
      </w:pPr>
      <w:r w:rsidRPr="0976E94A" w:rsidR="1EB98484">
        <w:rPr>
          <w:rFonts w:ascii="Century Gothic" w:hAnsi="Century Gothic" w:eastAsia="Century Gothic" w:cs="Century Gothic"/>
          <w:noProof w:val="0"/>
          <w:sz w:val="22"/>
          <w:szCs w:val="22"/>
          <w:lang w:val="es-ES"/>
        </w:rPr>
        <w:t xml:space="preserve">Moverse por la Bahía es sencillo gracias a la red de </w:t>
      </w:r>
      <w:r w:rsidRPr="0976E94A" w:rsidR="1EB98484">
        <w:rPr>
          <w:rFonts w:ascii="Century Gothic" w:hAnsi="Century Gothic" w:eastAsia="Century Gothic" w:cs="Century Gothic"/>
          <w:b w:val="1"/>
          <w:bCs w:val="1"/>
          <w:noProof w:val="0"/>
          <w:sz w:val="22"/>
          <w:szCs w:val="22"/>
          <w:lang w:val="es-ES"/>
        </w:rPr>
        <w:t xml:space="preserve">BART, </w:t>
      </w:r>
      <w:r w:rsidRPr="0976E94A" w:rsidR="1EB98484">
        <w:rPr>
          <w:rFonts w:ascii="Century Gothic" w:hAnsi="Century Gothic" w:eastAsia="Century Gothic" w:cs="Century Gothic"/>
          <w:b w:val="1"/>
          <w:bCs w:val="1"/>
          <w:noProof w:val="0"/>
          <w:sz w:val="22"/>
          <w:szCs w:val="22"/>
          <w:lang w:val="es-ES"/>
        </w:rPr>
        <w:t>Caltrain</w:t>
      </w:r>
      <w:r w:rsidRPr="0976E94A" w:rsidR="1EB98484">
        <w:rPr>
          <w:rFonts w:ascii="Century Gothic" w:hAnsi="Century Gothic" w:eastAsia="Century Gothic" w:cs="Century Gothic"/>
          <w:b w:val="1"/>
          <w:bCs w:val="1"/>
          <w:noProof w:val="0"/>
          <w:sz w:val="22"/>
          <w:szCs w:val="22"/>
          <w:lang w:val="es-ES"/>
        </w:rPr>
        <w:t>, Muni y ferris</w:t>
      </w:r>
      <w:r w:rsidRPr="0976E94A" w:rsidR="1EB98484">
        <w:rPr>
          <w:rFonts w:ascii="Century Gothic" w:hAnsi="Century Gothic" w:eastAsia="Century Gothic" w:cs="Century Gothic"/>
          <w:noProof w:val="0"/>
          <w:sz w:val="22"/>
          <w:szCs w:val="22"/>
          <w:lang w:val="es-ES"/>
        </w:rPr>
        <w:t>, que unen ciudades como San Francisco, Oakland y San José con rapidez.</w:t>
      </w:r>
    </w:p>
    <w:p xmlns:wp14="http://schemas.microsoft.com/office/word/2010/wordml" w:rsidP="0976E94A" wp14:paraId="5FBC0C0E" wp14:textId="5A5F7365">
      <w:pPr>
        <w:pStyle w:val="Heading2"/>
        <w:spacing w:before="299" w:beforeAutospacing="off" w:after="299" w:afterAutospacing="off"/>
        <w:rPr>
          <w:rFonts w:ascii="Century Gothic" w:hAnsi="Century Gothic" w:eastAsia="Century Gothic" w:cs="Century Gothic"/>
          <w:b w:val="1"/>
          <w:bCs w:val="1"/>
          <w:noProof w:val="0"/>
          <w:sz w:val="24"/>
          <w:szCs w:val="24"/>
          <w:lang w:val="es-ES"/>
        </w:rPr>
      </w:pPr>
      <w:r w:rsidRPr="0976E94A" w:rsidR="4F24B2F8">
        <w:rPr>
          <w:rFonts w:ascii="Century Gothic" w:hAnsi="Century Gothic" w:eastAsia="Century Gothic" w:cs="Century Gothic"/>
          <w:b w:val="1"/>
          <w:bCs w:val="1"/>
          <w:noProof w:val="0"/>
          <w:sz w:val="24"/>
          <w:szCs w:val="24"/>
          <w:lang w:val="es-ES"/>
        </w:rPr>
        <w:t>¿</w:t>
      </w:r>
      <w:r w:rsidRPr="0976E94A" w:rsidR="1EB98484">
        <w:rPr>
          <w:rFonts w:ascii="Century Gothic" w:hAnsi="Century Gothic" w:eastAsia="Century Gothic" w:cs="Century Gothic"/>
          <w:b w:val="1"/>
          <w:bCs w:val="1"/>
          <w:noProof w:val="0"/>
          <w:sz w:val="24"/>
          <w:szCs w:val="24"/>
          <w:lang w:val="es-ES"/>
        </w:rPr>
        <w:t xml:space="preserve">Qué hacer en San Francisco y </w:t>
      </w:r>
      <w:r w:rsidRPr="0976E94A" w:rsidR="0F03119C">
        <w:rPr>
          <w:rFonts w:ascii="Century Gothic" w:hAnsi="Century Gothic" w:eastAsia="Century Gothic" w:cs="Century Gothic"/>
          <w:b w:val="1"/>
          <w:bCs w:val="1"/>
          <w:noProof w:val="0"/>
          <w:sz w:val="24"/>
          <w:szCs w:val="24"/>
          <w:lang w:val="es-ES"/>
        </w:rPr>
        <w:t xml:space="preserve">el </w:t>
      </w:r>
      <w:r w:rsidRPr="0976E94A" w:rsidR="4882128E">
        <w:rPr>
          <w:rFonts w:ascii="Century Gothic" w:hAnsi="Century Gothic" w:eastAsia="Century Gothic" w:cs="Century Gothic"/>
          <w:b w:val="1"/>
          <w:bCs w:val="1"/>
          <w:noProof w:val="0"/>
          <w:sz w:val="24"/>
          <w:szCs w:val="24"/>
          <w:lang w:val="es-ES"/>
        </w:rPr>
        <w:t>Área</w:t>
      </w:r>
      <w:r w:rsidRPr="0976E94A" w:rsidR="0F03119C">
        <w:rPr>
          <w:rFonts w:ascii="Century Gothic" w:hAnsi="Century Gothic" w:eastAsia="Century Gothic" w:cs="Century Gothic"/>
          <w:b w:val="1"/>
          <w:bCs w:val="1"/>
          <w:noProof w:val="0"/>
          <w:sz w:val="24"/>
          <w:szCs w:val="24"/>
          <w:lang w:val="es-ES"/>
        </w:rPr>
        <w:t xml:space="preserve"> de la</w:t>
      </w:r>
      <w:r w:rsidRPr="0976E94A" w:rsidR="1EB98484">
        <w:rPr>
          <w:rFonts w:ascii="Century Gothic" w:hAnsi="Century Gothic" w:eastAsia="Century Gothic" w:cs="Century Gothic"/>
          <w:b w:val="1"/>
          <w:bCs w:val="1"/>
          <w:noProof w:val="0"/>
          <w:sz w:val="24"/>
          <w:szCs w:val="24"/>
          <w:lang w:val="es-ES"/>
        </w:rPr>
        <w:t xml:space="preserve"> </w:t>
      </w:r>
      <w:r w:rsidRPr="0976E94A" w:rsidR="1EB98484">
        <w:rPr>
          <w:rFonts w:ascii="Century Gothic" w:hAnsi="Century Gothic" w:eastAsia="Century Gothic" w:cs="Century Gothic"/>
          <w:b w:val="1"/>
          <w:bCs w:val="1"/>
          <w:noProof w:val="0"/>
          <w:sz w:val="24"/>
          <w:szCs w:val="24"/>
          <w:lang w:val="es-ES"/>
        </w:rPr>
        <w:t>Bahía</w:t>
      </w:r>
      <w:r w:rsidRPr="0976E94A" w:rsidR="1B108FFA">
        <w:rPr>
          <w:rFonts w:ascii="Century Gothic" w:hAnsi="Century Gothic" w:eastAsia="Century Gothic" w:cs="Century Gothic"/>
          <w:b w:val="1"/>
          <w:bCs w:val="1"/>
          <w:noProof w:val="0"/>
          <w:sz w:val="24"/>
          <w:szCs w:val="24"/>
          <w:lang w:val="es-ES"/>
        </w:rPr>
        <w:t>?</w:t>
      </w:r>
    </w:p>
    <w:p xmlns:wp14="http://schemas.microsoft.com/office/word/2010/wordml" w:rsidP="0976E94A" wp14:paraId="569E3416" wp14:textId="4A461EA1">
      <w:pPr>
        <w:spacing w:before="240" w:beforeAutospacing="off" w:after="240" w:afterAutospacing="off"/>
        <w:rPr>
          <w:rFonts w:ascii="Century Gothic" w:hAnsi="Century Gothic" w:eastAsia="Century Gothic" w:cs="Century Gothic"/>
          <w:noProof w:val="0"/>
          <w:sz w:val="22"/>
          <w:szCs w:val="22"/>
          <w:lang w:val="es-ES"/>
        </w:rPr>
      </w:pPr>
      <w:r w:rsidRPr="0976E94A" w:rsidR="1EB98484">
        <w:rPr>
          <w:rFonts w:ascii="Century Gothic" w:hAnsi="Century Gothic" w:eastAsia="Century Gothic" w:cs="Century Gothic"/>
          <w:noProof w:val="0"/>
          <w:sz w:val="22"/>
          <w:szCs w:val="22"/>
          <w:lang w:val="es-ES"/>
        </w:rPr>
        <w:t>San Francisco es un destino que sorprende desde cualquier ángulo. Su arquitectura es parte del encanto: las casas victorianas estilo “</w:t>
      </w:r>
      <w:r w:rsidRPr="0976E94A" w:rsidR="1EB98484">
        <w:rPr>
          <w:rFonts w:ascii="Century Gothic" w:hAnsi="Century Gothic" w:eastAsia="Century Gothic" w:cs="Century Gothic"/>
          <w:noProof w:val="0"/>
          <w:sz w:val="22"/>
          <w:szCs w:val="22"/>
          <w:lang w:val="es-ES"/>
        </w:rPr>
        <w:t>Painted</w:t>
      </w:r>
      <w:r w:rsidRPr="0976E94A" w:rsidR="1EB98484">
        <w:rPr>
          <w:rFonts w:ascii="Century Gothic" w:hAnsi="Century Gothic" w:eastAsia="Century Gothic" w:cs="Century Gothic"/>
          <w:noProof w:val="0"/>
          <w:sz w:val="22"/>
          <w:szCs w:val="22"/>
          <w:lang w:val="es-ES"/>
        </w:rPr>
        <w:t xml:space="preserve"> Ladies” en </w:t>
      </w:r>
      <w:r w:rsidRPr="0976E94A" w:rsidR="1EB98484">
        <w:rPr>
          <w:rFonts w:ascii="Century Gothic" w:hAnsi="Century Gothic" w:eastAsia="Century Gothic" w:cs="Century Gothic"/>
          <w:noProof w:val="0"/>
          <w:sz w:val="22"/>
          <w:szCs w:val="22"/>
          <w:lang w:val="es-ES"/>
        </w:rPr>
        <w:t>Alamo</w:t>
      </w:r>
      <w:r w:rsidRPr="0976E94A" w:rsidR="1EB98484">
        <w:rPr>
          <w:rFonts w:ascii="Century Gothic" w:hAnsi="Century Gothic" w:eastAsia="Century Gothic" w:cs="Century Gothic"/>
          <w:noProof w:val="0"/>
          <w:sz w:val="22"/>
          <w:szCs w:val="22"/>
          <w:lang w:val="es-ES"/>
        </w:rPr>
        <w:t xml:space="preserve"> Square, los rascacielos futuristas de Salesforce Tower, la silueta del </w:t>
      </w:r>
      <w:r w:rsidRPr="0976E94A" w:rsidR="1EB98484">
        <w:rPr>
          <w:rFonts w:ascii="Century Gothic" w:hAnsi="Century Gothic" w:eastAsia="Century Gothic" w:cs="Century Gothic"/>
          <w:b w:val="1"/>
          <w:bCs w:val="1"/>
          <w:noProof w:val="0"/>
          <w:sz w:val="22"/>
          <w:szCs w:val="22"/>
          <w:lang w:val="es-ES"/>
        </w:rPr>
        <w:t xml:space="preserve">Ferry </w:t>
      </w:r>
      <w:r w:rsidRPr="0976E94A" w:rsidR="1EB98484">
        <w:rPr>
          <w:rFonts w:ascii="Century Gothic" w:hAnsi="Century Gothic" w:eastAsia="Century Gothic" w:cs="Century Gothic"/>
          <w:b w:val="1"/>
          <w:bCs w:val="1"/>
          <w:noProof w:val="0"/>
          <w:sz w:val="22"/>
          <w:szCs w:val="22"/>
          <w:lang w:val="es-ES"/>
        </w:rPr>
        <w:t>Building</w:t>
      </w:r>
      <w:r w:rsidRPr="0976E94A" w:rsidR="1EB98484">
        <w:rPr>
          <w:rFonts w:ascii="Century Gothic" w:hAnsi="Century Gothic" w:eastAsia="Century Gothic" w:cs="Century Gothic"/>
          <w:noProof w:val="0"/>
          <w:sz w:val="22"/>
          <w:szCs w:val="22"/>
          <w:lang w:val="es-ES"/>
        </w:rPr>
        <w:t xml:space="preserve"> en </w:t>
      </w:r>
      <w:r w:rsidRPr="0976E94A" w:rsidR="58BBD87C">
        <w:rPr>
          <w:rFonts w:ascii="Century Gothic" w:hAnsi="Century Gothic" w:eastAsia="Century Gothic" w:cs="Century Gothic"/>
          <w:noProof w:val="0"/>
          <w:sz w:val="22"/>
          <w:szCs w:val="22"/>
          <w:lang w:val="es-ES"/>
        </w:rPr>
        <w:t>el</w:t>
      </w:r>
      <w:r w:rsidRPr="0976E94A" w:rsidR="1EB98484">
        <w:rPr>
          <w:rFonts w:ascii="Century Gothic" w:hAnsi="Century Gothic" w:eastAsia="Century Gothic" w:cs="Century Gothic"/>
          <w:noProof w:val="0"/>
          <w:sz w:val="22"/>
          <w:szCs w:val="22"/>
          <w:lang w:val="es-ES"/>
        </w:rPr>
        <w:t xml:space="preserve"> Embarcadero y, por supuesto, el majestuoso </w:t>
      </w:r>
      <w:r w:rsidRPr="0976E94A" w:rsidR="1EB98484">
        <w:rPr>
          <w:rFonts w:ascii="Century Gothic" w:hAnsi="Century Gothic" w:eastAsia="Century Gothic" w:cs="Century Gothic"/>
          <w:b w:val="1"/>
          <w:bCs w:val="1"/>
          <w:noProof w:val="0"/>
          <w:sz w:val="22"/>
          <w:szCs w:val="22"/>
          <w:lang w:val="es-ES"/>
        </w:rPr>
        <w:t>Golden Gate Bridge</w:t>
      </w:r>
      <w:r w:rsidRPr="0976E94A" w:rsidR="1EB98484">
        <w:rPr>
          <w:rFonts w:ascii="Century Gothic" w:hAnsi="Century Gothic" w:eastAsia="Century Gothic" w:cs="Century Gothic"/>
          <w:noProof w:val="0"/>
          <w:sz w:val="22"/>
          <w:szCs w:val="22"/>
          <w:lang w:val="es-ES"/>
        </w:rPr>
        <w:t xml:space="preserve">, que conecta la ciudad con </w:t>
      </w:r>
      <w:r w:rsidRPr="0976E94A" w:rsidR="1EB98484">
        <w:rPr>
          <w:rFonts w:ascii="Century Gothic" w:hAnsi="Century Gothic" w:eastAsia="Century Gothic" w:cs="Century Gothic"/>
          <w:b w:val="1"/>
          <w:bCs w:val="1"/>
          <w:noProof w:val="0"/>
          <w:sz w:val="22"/>
          <w:szCs w:val="22"/>
          <w:lang w:val="es-ES"/>
        </w:rPr>
        <w:t>Sausalito</w:t>
      </w:r>
      <w:r w:rsidRPr="0976E94A" w:rsidR="1EB98484">
        <w:rPr>
          <w:rFonts w:ascii="Century Gothic" w:hAnsi="Century Gothic" w:eastAsia="Century Gothic" w:cs="Century Gothic"/>
          <w:noProof w:val="0"/>
          <w:sz w:val="22"/>
          <w:szCs w:val="22"/>
          <w:lang w:val="es-ES"/>
        </w:rPr>
        <w:t>, un encantador pueblo costero con galerías, cafés frente al mar y vistas espectaculares de la bahía.</w:t>
      </w:r>
    </w:p>
    <w:p xmlns:wp14="http://schemas.microsoft.com/office/word/2010/wordml" w:rsidP="0976E94A" wp14:paraId="28AA6F75" wp14:textId="73F40828">
      <w:pPr>
        <w:spacing w:before="240" w:beforeAutospacing="off" w:after="240" w:afterAutospacing="off"/>
        <w:rPr>
          <w:rFonts w:ascii="Century Gothic" w:hAnsi="Century Gothic" w:eastAsia="Century Gothic" w:cs="Century Gothic"/>
          <w:noProof w:val="0"/>
          <w:sz w:val="22"/>
          <w:szCs w:val="22"/>
          <w:lang w:val="es-ES"/>
        </w:rPr>
      </w:pPr>
      <w:r w:rsidRPr="0976E94A" w:rsidR="1EB98484">
        <w:rPr>
          <w:rFonts w:ascii="Century Gothic" w:hAnsi="Century Gothic" w:eastAsia="Century Gothic" w:cs="Century Gothic"/>
          <w:noProof w:val="0"/>
          <w:sz w:val="22"/>
          <w:szCs w:val="22"/>
          <w:lang w:val="es-ES"/>
        </w:rPr>
        <w:t xml:space="preserve">La ciudad también es sinónimo de cultura. Desde el arte contemporáneo del </w:t>
      </w:r>
      <w:r w:rsidRPr="0976E94A" w:rsidR="1EB98484">
        <w:rPr>
          <w:rFonts w:ascii="Century Gothic" w:hAnsi="Century Gothic" w:eastAsia="Century Gothic" w:cs="Century Gothic"/>
          <w:b w:val="1"/>
          <w:bCs w:val="1"/>
          <w:noProof w:val="0"/>
          <w:sz w:val="22"/>
          <w:szCs w:val="22"/>
          <w:lang w:val="es-ES"/>
        </w:rPr>
        <w:t>SFMOMA</w:t>
      </w:r>
      <w:r w:rsidRPr="0976E94A" w:rsidR="1EB98484">
        <w:rPr>
          <w:rFonts w:ascii="Century Gothic" w:hAnsi="Century Gothic" w:eastAsia="Century Gothic" w:cs="Century Gothic"/>
          <w:noProof w:val="0"/>
          <w:sz w:val="22"/>
          <w:szCs w:val="22"/>
          <w:lang w:val="es-ES"/>
        </w:rPr>
        <w:t xml:space="preserve"> hasta la historia viva de </w:t>
      </w:r>
      <w:r w:rsidRPr="0976E94A" w:rsidR="1EB98484">
        <w:rPr>
          <w:rFonts w:ascii="Century Gothic" w:hAnsi="Century Gothic" w:eastAsia="Century Gothic" w:cs="Century Gothic"/>
          <w:b w:val="1"/>
          <w:bCs w:val="1"/>
          <w:noProof w:val="0"/>
          <w:sz w:val="22"/>
          <w:szCs w:val="22"/>
          <w:lang w:val="es-ES"/>
        </w:rPr>
        <w:t>Alcatraz</w:t>
      </w:r>
      <w:r w:rsidRPr="0976E94A" w:rsidR="1EB98484">
        <w:rPr>
          <w:rFonts w:ascii="Century Gothic" w:hAnsi="Century Gothic" w:eastAsia="Century Gothic" w:cs="Century Gothic"/>
          <w:noProof w:val="0"/>
          <w:sz w:val="22"/>
          <w:szCs w:val="22"/>
          <w:lang w:val="es-ES"/>
        </w:rPr>
        <w:t xml:space="preserve">, pasando por el barrio </w:t>
      </w:r>
      <w:r w:rsidRPr="0976E94A" w:rsidR="1EB98484">
        <w:rPr>
          <w:rFonts w:ascii="Century Gothic" w:hAnsi="Century Gothic" w:eastAsia="Century Gothic" w:cs="Century Gothic"/>
          <w:b w:val="1"/>
          <w:bCs w:val="1"/>
          <w:noProof w:val="0"/>
          <w:sz w:val="22"/>
          <w:szCs w:val="22"/>
          <w:lang w:val="es-ES"/>
        </w:rPr>
        <w:t>Mission</w:t>
      </w:r>
      <w:r w:rsidRPr="0976E94A" w:rsidR="1EB98484">
        <w:rPr>
          <w:rFonts w:ascii="Century Gothic" w:hAnsi="Century Gothic" w:eastAsia="Century Gothic" w:cs="Century Gothic"/>
          <w:noProof w:val="0"/>
          <w:sz w:val="22"/>
          <w:szCs w:val="22"/>
          <w:lang w:val="es-ES"/>
        </w:rPr>
        <w:t xml:space="preserve">, con sus murales callejeros, o </w:t>
      </w:r>
      <w:r w:rsidRPr="0976E94A" w:rsidR="1EB98484">
        <w:rPr>
          <w:rFonts w:ascii="Century Gothic" w:hAnsi="Century Gothic" w:eastAsia="Century Gothic" w:cs="Century Gothic"/>
          <w:b w:val="1"/>
          <w:bCs w:val="1"/>
          <w:noProof w:val="0"/>
          <w:sz w:val="22"/>
          <w:szCs w:val="22"/>
          <w:lang w:val="es-ES"/>
        </w:rPr>
        <w:t>Chinatown</w:t>
      </w:r>
      <w:r w:rsidRPr="0976E94A" w:rsidR="1EB98484">
        <w:rPr>
          <w:rFonts w:ascii="Century Gothic" w:hAnsi="Century Gothic" w:eastAsia="Century Gothic" w:cs="Century Gothic"/>
          <w:noProof w:val="0"/>
          <w:sz w:val="22"/>
          <w:szCs w:val="22"/>
          <w:lang w:val="es-ES"/>
        </w:rPr>
        <w:t>, el más antiguo de Estados Unidos, cada rincón cuenta una historia diferente.</w:t>
      </w:r>
    </w:p>
    <w:p xmlns:wp14="http://schemas.microsoft.com/office/word/2010/wordml" w:rsidP="0976E94A" wp14:paraId="457C6ED2" wp14:textId="002BC844">
      <w:pPr>
        <w:spacing w:before="240" w:beforeAutospacing="off" w:after="240" w:afterAutospacing="off"/>
        <w:rPr>
          <w:rFonts w:ascii="Century Gothic" w:hAnsi="Century Gothic" w:eastAsia="Century Gothic" w:cs="Century Gothic"/>
          <w:noProof w:val="0"/>
          <w:sz w:val="22"/>
          <w:szCs w:val="22"/>
          <w:lang w:val="es-ES"/>
        </w:rPr>
      </w:pPr>
      <w:r w:rsidRPr="1FE27C27" w:rsidR="1EB98484">
        <w:rPr>
          <w:rFonts w:ascii="Century Gothic" w:hAnsi="Century Gothic" w:eastAsia="Century Gothic" w:cs="Century Gothic"/>
          <w:noProof w:val="0"/>
          <w:sz w:val="22"/>
          <w:szCs w:val="22"/>
          <w:lang w:val="es-ES"/>
        </w:rPr>
        <w:t xml:space="preserve">La </w:t>
      </w:r>
      <w:r w:rsidRPr="1FE27C27" w:rsidR="1EB98484">
        <w:rPr>
          <w:rFonts w:ascii="Century Gothic" w:hAnsi="Century Gothic" w:eastAsia="Century Gothic" w:cs="Century Gothic"/>
          <w:b w:val="0"/>
          <w:bCs w:val="0"/>
          <w:noProof w:val="0"/>
          <w:sz w:val="22"/>
          <w:szCs w:val="22"/>
          <w:lang w:val="es-ES"/>
        </w:rPr>
        <w:t>gastronomía</w:t>
      </w:r>
      <w:r w:rsidRPr="1FE27C27" w:rsidR="1EB98484">
        <w:rPr>
          <w:rFonts w:ascii="Century Gothic" w:hAnsi="Century Gothic" w:eastAsia="Century Gothic" w:cs="Century Gothic"/>
          <w:noProof w:val="0"/>
          <w:sz w:val="22"/>
          <w:szCs w:val="22"/>
          <w:lang w:val="es-ES"/>
        </w:rPr>
        <w:t xml:space="preserve"> es otro de los grandes atractivos de la Bahía. San Francisco cuenta con algunos de los restaurantes más reconocidos del país, con estrellas Michelin y chefs de prestigio mundial. Aquí se puede disfrutar desde mariscos frescos</w:t>
      </w:r>
      <w:r w:rsidRPr="1FE27C27" w:rsidR="45BD7093">
        <w:rPr>
          <w:rFonts w:ascii="Century Gothic" w:hAnsi="Century Gothic" w:eastAsia="Century Gothic" w:cs="Century Gothic"/>
          <w:noProof w:val="0"/>
          <w:sz w:val="22"/>
          <w:szCs w:val="22"/>
          <w:lang w:val="es-ES"/>
        </w:rPr>
        <w:t xml:space="preserve"> y el clásico </w:t>
      </w:r>
      <w:r w:rsidRPr="1FE27C27" w:rsidR="45BD7093">
        <w:rPr>
          <w:rFonts w:ascii="Century Gothic" w:hAnsi="Century Gothic" w:eastAsia="Century Gothic" w:cs="Century Gothic"/>
          <w:noProof w:val="0"/>
          <w:sz w:val="22"/>
          <w:szCs w:val="22"/>
          <w:lang w:val="es-ES"/>
        </w:rPr>
        <w:t>clam</w:t>
      </w:r>
      <w:r w:rsidRPr="1FE27C27" w:rsidR="45BD7093">
        <w:rPr>
          <w:rFonts w:ascii="Century Gothic" w:hAnsi="Century Gothic" w:eastAsia="Century Gothic" w:cs="Century Gothic"/>
          <w:noProof w:val="0"/>
          <w:sz w:val="22"/>
          <w:szCs w:val="22"/>
          <w:lang w:val="es-ES"/>
        </w:rPr>
        <w:t xml:space="preserve"> </w:t>
      </w:r>
      <w:r w:rsidRPr="1FE27C27" w:rsidR="45BD7093">
        <w:rPr>
          <w:rFonts w:ascii="Century Gothic" w:hAnsi="Century Gothic" w:eastAsia="Century Gothic" w:cs="Century Gothic"/>
          <w:noProof w:val="0"/>
          <w:sz w:val="22"/>
          <w:szCs w:val="22"/>
          <w:lang w:val="es-ES"/>
        </w:rPr>
        <w:t>chowder</w:t>
      </w:r>
      <w:r w:rsidRPr="1FE27C27" w:rsidR="45BD7093">
        <w:rPr>
          <w:rFonts w:ascii="Century Gothic" w:hAnsi="Century Gothic" w:eastAsia="Century Gothic" w:cs="Century Gothic"/>
          <w:noProof w:val="0"/>
          <w:sz w:val="22"/>
          <w:szCs w:val="22"/>
          <w:lang w:val="es-ES"/>
        </w:rPr>
        <w:t xml:space="preserve"> servido en pan </w:t>
      </w:r>
      <w:r w:rsidRPr="1FE27C27" w:rsidR="45BD7093">
        <w:rPr>
          <w:rFonts w:ascii="Century Gothic" w:hAnsi="Century Gothic" w:eastAsia="Century Gothic" w:cs="Century Gothic"/>
          <w:noProof w:val="0"/>
          <w:sz w:val="22"/>
          <w:szCs w:val="22"/>
          <w:lang w:val="es-ES"/>
        </w:rPr>
        <w:t>sourdough</w:t>
      </w:r>
      <w:r w:rsidRPr="1FE27C27" w:rsidR="1EB98484">
        <w:rPr>
          <w:rFonts w:ascii="Century Gothic" w:hAnsi="Century Gothic" w:eastAsia="Century Gothic" w:cs="Century Gothic"/>
          <w:noProof w:val="0"/>
          <w:sz w:val="22"/>
          <w:szCs w:val="22"/>
          <w:lang w:val="es-ES"/>
        </w:rPr>
        <w:t xml:space="preserve"> </w:t>
      </w:r>
      <w:r w:rsidRPr="1FE27C27" w:rsidR="1EB98484">
        <w:rPr>
          <w:rFonts w:ascii="Century Gothic" w:hAnsi="Century Gothic" w:eastAsia="Century Gothic" w:cs="Century Gothic"/>
          <w:noProof w:val="0"/>
          <w:sz w:val="22"/>
          <w:szCs w:val="22"/>
          <w:lang w:val="es-ES"/>
        </w:rPr>
        <w:t xml:space="preserve">en </w:t>
      </w:r>
      <w:r w:rsidRPr="1FE27C27" w:rsidR="1EB98484">
        <w:rPr>
          <w:rFonts w:ascii="Century Gothic" w:hAnsi="Century Gothic" w:eastAsia="Century Gothic" w:cs="Century Gothic"/>
          <w:b w:val="1"/>
          <w:bCs w:val="1"/>
          <w:noProof w:val="0"/>
          <w:sz w:val="22"/>
          <w:szCs w:val="22"/>
          <w:lang w:val="es-ES"/>
        </w:rPr>
        <w:t>Fisherman’s</w:t>
      </w:r>
      <w:r w:rsidRPr="1FE27C27" w:rsidR="1EB98484">
        <w:rPr>
          <w:rFonts w:ascii="Century Gothic" w:hAnsi="Century Gothic" w:eastAsia="Century Gothic" w:cs="Century Gothic"/>
          <w:b w:val="1"/>
          <w:bCs w:val="1"/>
          <w:noProof w:val="0"/>
          <w:sz w:val="22"/>
          <w:szCs w:val="22"/>
          <w:lang w:val="es-ES"/>
        </w:rPr>
        <w:t xml:space="preserve"> </w:t>
      </w:r>
      <w:r w:rsidRPr="1FE27C27" w:rsidR="1EB98484">
        <w:rPr>
          <w:rFonts w:ascii="Century Gothic" w:hAnsi="Century Gothic" w:eastAsia="Century Gothic" w:cs="Century Gothic"/>
          <w:b w:val="1"/>
          <w:bCs w:val="1"/>
          <w:noProof w:val="0"/>
          <w:sz w:val="22"/>
          <w:szCs w:val="22"/>
          <w:lang w:val="es-ES"/>
        </w:rPr>
        <w:t>Wharf</w:t>
      </w:r>
      <w:r w:rsidRPr="1FE27C27" w:rsidR="1EB98484">
        <w:rPr>
          <w:rFonts w:ascii="Century Gothic" w:hAnsi="Century Gothic" w:eastAsia="Century Gothic" w:cs="Century Gothic"/>
          <w:noProof w:val="0"/>
          <w:sz w:val="22"/>
          <w:szCs w:val="22"/>
          <w:lang w:val="es-ES"/>
        </w:rPr>
        <w:t xml:space="preserve">, cocina fusión en el distrito de </w:t>
      </w:r>
      <w:hyperlink r:id="R93499a97273e40ac">
        <w:r w:rsidRPr="1FE27C27" w:rsidR="1EB98484">
          <w:rPr>
            <w:rStyle w:val="Hyperlink"/>
            <w:rFonts w:ascii="Century Gothic" w:hAnsi="Century Gothic" w:eastAsia="Century Gothic" w:cs="Century Gothic"/>
            <w:b w:val="1"/>
            <w:bCs w:val="1"/>
            <w:noProof w:val="0"/>
            <w:sz w:val="22"/>
            <w:szCs w:val="22"/>
            <w:lang w:val="es-ES"/>
          </w:rPr>
          <w:t>Hayes Valley</w:t>
        </w:r>
      </w:hyperlink>
      <w:r w:rsidRPr="1FE27C27" w:rsidR="409F08A1">
        <w:rPr>
          <w:rFonts w:ascii="Century Gothic" w:hAnsi="Century Gothic" w:eastAsia="Century Gothic" w:cs="Century Gothic"/>
          <w:noProof w:val="0"/>
          <w:sz w:val="22"/>
          <w:szCs w:val="22"/>
          <w:lang w:val="es-ES"/>
        </w:rPr>
        <w:t xml:space="preserve">, </w:t>
      </w:r>
      <w:r w:rsidRPr="1FE27C27" w:rsidR="409F08A1">
        <w:rPr>
          <w:rFonts w:ascii="Century Gothic" w:hAnsi="Century Gothic" w:eastAsia="Century Gothic" w:cs="Century Gothic"/>
          <w:noProof w:val="0"/>
          <w:sz w:val="22"/>
          <w:szCs w:val="22"/>
          <w:lang w:val="es-ES"/>
        </w:rPr>
        <w:t>dim</w:t>
      </w:r>
      <w:r w:rsidRPr="1FE27C27" w:rsidR="3AB3047C">
        <w:rPr>
          <w:rFonts w:ascii="Century Gothic" w:hAnsi="Century Gothic" w:eastAsia="Century Gothic" w:cs="Century Gothic"/>
          <w:noProof w:val="0"/>
          <w:sz w:val="22"/>
          <w:szCs w:val="22"/>
          <w:lang w:val="es-ES"/>
        </w:rPr>
        <w:t xml:space="preserve"> </w:t>
      </w:r>
      <w:r w:rsidRPr="1FE27C27" w:rsidR="1EF8839E">
        <w:rPr>
          <w:rFonts w:ascii="Century Gothic" w:hAnsi="Century Gothic" w:eastAsia="Century Gothic" w:cs="Century Gothic"/>
          <w:noProof w:val="0"/>
          <w:sz w:val="22"/>
          <w:szCs w:val="22"/>
          <w:lang w:val="es-ES"/>
        </w:rPr>
        <w:t xml:space="preserve">sum de primer nivel </w:t>
      </w:r>
      <w:r w:rsidRPr="1FE27C27" w:rsidR="409F08A1">
        <w:rPr>
          <w:rFonts w:ascii="Century Gothic" w:hAnsi="Century Gothic" w:eastAsia="Century Gothic" w:cs="Century Gothic"/>
          <w:noProof w:val="0"/>
          <w:sz w:val="22"/>
          <w:szCs w:val="22"/>
          <w:lang w:val="es-ES"/>
        </w:rPr>
        <w:t xml:space="preserve">en </w:t>
      </w:r>
      <w:r w:rsidRPr="1FE27C27" w:rsidR="409F08A1">
        <w:rPr>
          <w:rFonts w:ascii="Century Gothic" w:hAnsi="Century Gothic" w:eastAsia="Century Gothic" w:cs="Century Gothic"/>
          <w:b w:val="1"/>
          <w:bCs w:val="1"/>
          <w:noProof w:val="0"/>
          <w:sz w:val="22"/>
          <w:szCs w:val="22"/>
          <w:lang w:val="es-ES"/>
        </w:rPr>
        <w:t>Chinatown</w:t>
      </w:r>
      <w:r w:rsidRPr="1FE27C27" w:rsidR="1EB98484">
        <w:rPr>
          <w:rFonts w:ascii="Century Gothic" w:hAnsi="Century Gothic" w:eastAsia="Century Gothic" w:cs="Century Gothic"/>
          <w:noProof w:val="0"/>
          <w:sz w:val="22"/>
          <w:szCs w:val="22"/>
          <w:lang w:val="es-ES"/>
        </w:rPr>
        <w:t xml:space="preserve"> o </w:t>
      </w:r>
      <w:r w:rsidRPr="1FE27C27" w:rsidR="63369ADA">
        <w:rPr>
          <w:rFonts w:ascii="Century Gothic" w:hAnsi="Century Gothic" w:eastAsia="Century Gothic" w:cs="Century Gothic"/>
          <w:noProof w:val="0"/>
          <w:sz w:val="22"/>
          <w:szCs w:val="22"/>
          <w:lang w:val="es-ES"/>
        </w:rPr>
        <w:t xml:space="preserve">restaurantes de lujo y estrellas </w:t>
      </w:r>
      <w:r w:rsidRPr="1FE27C27" w:rsidR="3F5C15CE">
        <w:rPr>
          <w:rFonts w:ascii="Century Gothic" w:hAnsi="Century Gothic" w:eastAsia="Century Gothic" w:cs="Century Gothic"/>
          <w:noProof w:val="0"/>
          <w:sz w:val="22"/>
          <w:szCs w:val="22"/>
          <w:lang w:val="es-ES"/>
        </w:rPr>
        <w:t>Michelin</w:t>
      </w:r>
      <w:r w:rsidRPr="1FE27C27" w:rsidR="63369ADA">
        <w:rPr>
          <w:rFonts w:ascii="Century Gothic" w:hAnsi="Century Gothic" w:eastAsia="Century Gothic" w:cs="Century Gothic"/>
          <w:noProof w:val="0"/>
          <w:sz w:val="22"/>
          <w:szCs w:val="22"/>
          <w:lang w:val="es-ES"/>
        </w:rPr>
        <w:t xml:space="preserve"> uno a pasos del otro en </w:t>
      </w:r>
      <w:r w:rsidRPr="1FE27C27" w:rsidR="63369ADA">
        <w:rPr>
          <w:rFonts w:ascii="Century Gothic" w:hAnsi="Century Gothic" w:eastAsia="Century Gothic" w:cs="Century Gothic"/>
          <w:b w:val="1"/>
          <w:bCs w:val="1"/>
          <w:noProof w:val="0"/>
          <w:sz w:val="22"/>
          <w:szCs w:val="22"/>
          <w:lang w:val="es-ES"/>
        </w:rPr>
        <w:t xml:space="preserve">Ferry </w:t>
      </w:r>
      <w:r w:rsidRPr="1FE27C27" w:rsidR="63369ADA">
        <w:rPr>
          <w:rFonts w:ascii="Century Gothic" w:hAnsi="Century Gothic" w:eastAsia="Century Gothic" w:cs="Century Gothic"/>
          <w:b w:val="1"/>
          <w:bCs w:val="1"/>
          <w:noProof w:val="0"/>
          <w:sz w:val="22"/>
          <w:szCs w:val="22"/>
          <w:lang w:val="es-ES"/>
        </w:rPr>
        <w:t>Building</w:t>
      </w:r>
      <w:r w:rsidRPr="1FE27C27" w:rsidR="63369ADA">
        <w:rPr>
          <w:rFonts w:ascii="Century Gothic" w:hAnsi="Century Gothic" w:eastAsia="Century Gothic" w:cs="Century Gothic"/>
          <w:b w:val="0"/>
          <w:bCs w:val="0"/>
          <w:noProof w:val="0"/>
          <w:sz w:val="22"/>
          <w:szCs w:val="22"/>
          <w:lang w:val="es-ES"/>
        </w:rPr>
        <w:t xml:space="preserve"> &amp; </w:t>
      </w:r>
      <w:r w:rsidRPr="1FE27C27" w:rsidR="63369ADA">
        <w:rPr>
          <w:rFonts w:ascii="Century Gothic" w:hAnsi="Century Gothic" w:eastAsia="Century Gothic" w:cs="Century Gothic"/>
          <w:b w:val="1"/>
          <w:bCs w:val="1"/>
          <w:noProof w:val="0"/>
          <w:sz w:val="22"/>
          <w:szCs w:val="22"/>
          <w:lang w:val="es-ES"/>
        </w:rPr>
        <w:t>SOMA</w:t>
      </w:r>
      <w:r w:rsidRPr="1FE27C27" w:rsidR="63369ADA">
        <w:rPr>
          <w:rFonts w:ascii="Century Gothic" w:hAnsi="Century Gothic" w:eastAsia="Century Gothic" w:cs="Century Gothic"/>
          <w:noProof w:val="0"/>
          <w:sz w:val="22"/>
          <w:szCs w:val="22"/>
          <w:lang w:val="es-ES"/>
        </w:rPr>
        <w:t>.</w:t>
      </w:r>
    </w:p>
    <w:p xmlns:wp14="http://schemas.microsoft.com/office/word/2010/wordml" w:rsidP="0976E94A" wp14:paraId="5052575E" wp14:textId="7F0A6A9C">
      <w:pPr>
        <w:spacing w:before="240" w:beforeAutospacing="off" w:after="240" w:afterAutospacing="off"/>
        <w:rPr>
          <w:rFonts w:ascii="Century Gothic" w:hAnsi="Century Gothic" w:eastAsia="Century Gothic" w:cs="Century Gothic"/>
          <w:noProof w:val="0"/>
          <w:sz w:val="22"/>
          <w:szCs w:val="22"/>
          <w:lang w:val="es-ES"/>
        </w:rPr>
      </w:pPr>
      <w:r w:rsidRPr="0976E94A" w:rsidR="1EB98484">
        <w:rPr>
          <w:rFonts w:ascii="Century Gothic" w:hAnsi="Century Gothic" w:eastAsia="Century Gothic" w:cs="Century Gothic"/>
          <w:noProof w:val="0"/>
          <w:sz w:val="22"/>
          <w:szCs w:val="22"/>
          <w:lang w:val="es-ES"/>
        </w:rPr>
        <w:t>Y si el plan es salir de la ciudad, a menos de una hora se encuentra</w:t>
      </w:r>
      <w:r w:rsidRPr="0976E94A" w:rsidR="6095693F">
        <w:rPr>
          <w:rFonts w:ascii="Century Gothic" w:hAnsi="Century Gothic" w:eastAsia="Century Gothic" w:cs="Century Gothic"/>
          <w:noProof w:val="0"/>
          <w:sz w:val="22"/>
          <w:szCs w:val="22"/>
          <w:lang w:val="es-ES"/>
        </w:rPr>
        <w:t>n las principales regiones vinícolas del estado:</w:t>
      </w:r>
      <w:r w:rsidRPr="0976E94A" w:rsidR="1EB98484">
        <w:rPr>
          <w:rFonts w:ascii="Century Gothic" w:hAnsi="Century Gothic" w:eastAsia="Century Gothic" w:cs="Century Gothic"/>
          <w:noProof w:val="0"/>
          <w:sz w:val="22"/>
          <w:szCs w:val="22"/>
          <w:lang w:val="es-ES"/>
        </w:rPr>
        <w:t xml:space="preserve"> </w:t>
      </w:r>
      <w:r w:rsidRPr="0976E94A" w:rsidR="09B470D7">
        <w:rPr>
          <w:rFonts w:ascii="Century Gothic" w:hAnsi="Century Gothic" w:eastAsia="Century Gothic" w:cs="Century Gothic"/>
          <w:noProof w:val="0"/>
          <w:sz w:val="22"/>
          <w:szCs w:val="22"/>
          <w:lang w:val="es-ES"/>
        </w:rPr>
        <w:t xml:space="preserve">el </w:t>
      </w:r>
      <w:hyperlink r:id="Re9efd1079e6f42bf">
        <w:r w:rsidRPr="0976E94A" w:rsidR="09B470D7">
          <w:rPr>
            <w:rStyle w:val="Hyperlink"/>
            <w:rFonts w:ascii="Century Gothic" w:hAnsi="Century Gothic" w:eastAsia="Century Gothic" w:cs="Century Gothic"/>
            <w:b w:val="1"/>
            <w:bCs w:val="1"/>
            <w:noProof w:val="0"/>
            <w:sz w:val="22"/>
            <w:szCs w:val="22"/>
            <w:lang w:val="es-ES"/>
          </w:rPr>
          <w:t xml:space="preserve">Valle de </w:t>
        </w:r>
        <w:r w:rsidRPr="0976E94A" w:rsidR="1EB98484">
          <w:rPr>
            <w:rStyle w:val="Hyperlink"/>
            <w:rFonts w:ascii="Century Gothic" w:hAnsi="Century Gothic" w:eastAsia="Century Gothic" w:cs="Century Gothic"/>
            <w:b w:val="1"/>
            <w:bCs w:val="1"/>
            <w:noProof w:val="0"/>
            <w:sz w:val="22"/>
            <w:szCs w:val="22"/>
            <w:lang w:val="es-ES"/>
          </w:rPr>
          <w:t>N</w:t>
        </w:r>
        <w:r w:rsidRPr="0976E94A" w:rsidR="1EB98484">
          <w:rPr>
            <w:rStyle w:val="Hyperlink"/>
            <w:rFonts w:ascii="Century Gothic" w:hAnsi="Century Gothic" w:eastAsia="Century Gothic" w:cs="Century Gothic"/>
            <w:b w:val="1"/>
            <w:bCs w:val="1"/>
            <w:noProof w:val="0"/>
            <w:sz w:val="22"/>
            <w:szCs w:val="22"/>
            <w:lang w:val="es-ES"/>
          </w:rPr>
          <w:t>apa</w:t>
        </w:r>
      </w:hyperlink>
      <w:r w:rsidRPr="0976E94A" w:rsidR="1EB98484">
        <w:rPr>
          <w:rFonts w:ascii="Century Gothic" w:hAnsi="Century Gothic" w:eastAsia="Century Gothic" w:cs="Century Gothic"/>
          <w:b w:val="1"/>
          <w:bCs w:val="1"/>
          <w:noProof w:val="0"/>
          <w:sz w:val="22"/>
          <w:szCs w:val="22"/>
          <w:lang w:val="es-ES"/>
        </w:rPr>
        <w:t xml:space="preserve"> </w:t>
      </w:r>
      <w:r w:rsidRPr="0976E94A" w:rsidR="1EB98484">
        <w:rPr>
          <w:rFonts w:ascii="Century Gothic" w:hAnsi="Century Gothic" w:eastAsia="Century Gothic" w:cs="Century Gothic"/>
          <w:b w:val="0"/>
          <w:bCs w:val="0"/>
          <w:noProof w:val="0"/>
          <w:sz w:val="22"/>
          <w:szCs w:val="22"/>
          <w:lang w:val="es-ES"/>
        </w:rPr>
        <w:t>y</w:t>
      </w:r>
      <w:r w:rsidRPr="0976E94A" w:rsidR="1EB98484">
        <w:rPr>
          <w:rFonts w:ascii="Century Gothic" w:hAnsi="Century Gothic" w:eastAsia="Century Gothic" w:cs="Century Gothic"/>
          <w:b w:val="1"/>
          <w:bCs w:val="1"/>
          <w:noProof w:val="0"/>
          <w:sz w:val="22"/>
          <w:szCs w:val="22"/>
          <w:lang w:val="es-ES"/>
        </w:rPr>
        <w:t xml:space="preserve"> </w:t>
      </w:r>
      <w:hyperlink r:id="R9d2a144f5a4d48a3">
        <w:r w:rsidRPr="0976E94A" w:rsidR="1EB98484">
          <w:rPr>
            <w:rStyle w:val="Hyperlink"/>
            <w:rFonts w:ascii="Century Gothic" w:hAnsi="Century Gothic" w:eastAsia="Century Gothic" w:cs="Century Gothic"/>
            <w:b w:val="1"/>
            <w:bCs w:val="1"/>
            <w:noProof w:val="0"/>
            <w:sz w:val="22"/>
            <w:szCs w:val="22"/>
            <w:lang w:val="es-ES"/>
          </w:rPr>
          <w:t>Sonoma</w:t>
        </w:r>
      </w:hyperlink>
      <w:r w:rsidRPr="0976E94A" w:rsidR="1EB98484">
        <w:rPr>
          <w:rFonts w:ascii="Century Gothic" w:hAnsi="Century Gothic" w:eastAsia="Century Gothic" w:cs="Century Gothic"/>
          <w:noProof w:val="0"/>
          <w:sz w:val="22"/>
          <w:szCs w:val="22"/>
          <w:lang w:val="es-ES"/>
        </w:rPr>
        <w:t>, con viñedos, bodegas y experiencias enogastronómicas de nivel internacional. Una parada imperdible para quienes buscan combinar fútbol con alta cocina y paisajes relajados.</w:t>
      </w:r>
    </w:p>
    <w:p xmlns:wp14="http://schemas.microsoft.com/office/word/2010/wordml" w:rsidP="0976E94A" wp14:paraId="7747ACE1" wp14:textId="7EE60724">
      <w:pPr>
        <w:pStyle w:val="Heading2"/>
        <w:spacing w:before="299" w:beforeAutospacing="off" w:after="299" w:afterAutospacing="off"/>
        <w:rPr>
          <w:rFonts w:ascii="Century Gothic" w:hAnsi="Century Gothic" w:eastAsia="Century Gothic" w:cs="Century Gothic"/>
          <w:b w:val="1"/>
          <w:bCs w:val="1"/>
          <w:noProof w:val="0"/>
          <w:sz w:val="24"/>
          <w:szCs w:val="24"/>
          <w:lang w:val="es-ES"/>
        </w:rPr>
      </w:pPr>
      <w:r w:rsidRPr="0976E94A" w:rsidR="1EB98484">
        <w:rPr>
          <w:rFonts w:ascii="Century Gothic" w:hAnsi="Century Gothic" w:eastAsia="Century Gothic" w:cs="Century Gothic"/>
          <w:b w:val="1"/>
          <w:bCs w:val="1"/>
          <w:noProof w:val="0"/>
          <w:sz w:val="24"/>
          <w:szCs w:val="24"/>
          <w:lang w:val="es-ES"/>
        </w:rPr>
        <w:t>Hospedaje para el Mundial</w:t>
      </w:r>
    </w:p>
    <w:p xmlns:wp14="http://schemas.microsoft.com/office/word/2010/wordml" w:rsidP="0976E94A" wp14:paraId="7A8DDE1A" wp14:textId="599F59D8">
      <w:pPr>
        <w:spacing w:before="240" w:beforeAutospacing="off" w:after="240" w:afterAutospacing="off"/>
        <w:rPr>
          <w:rFonts w:ascii="Century Gothic" w:hAnsi="Century Gothic" w:eastAsia="Century Gothic" w:cs="Century Gothic"/>
          <w:noProof w:val="0"/>
          <w:sz w:val="22"/>
          <w:szCs w:val="22"/>
          <w:lang w:val="es-ES"/>
        </w:rPr>
      </w:pPr>
      <w:r w:rsidRPr="0976E94A" w:rsidR="1EB98484">
        <w:rPr>
          <w:rFonts w:ascii="Century Gothic" w:hAnsi="Century Gothic" w:eastAsia="Century Gothic" w:cs="Century Gothic"/>
          <w:noProof w:val="0"/>
          <w:sz w:val="22"/>
          <w:szCs w:val="22"/>
          <w:lang w:val="es-ES"/>
        </w:rPr>
        <w:t>Las opciones de hospedaje son amplias y variadas, pero lo ideal es elegir según tu estilo de viaje y la conectividad con el estadio o los puntos turísticos:</w:t>
      </w:r>
    </w:p>
    <w:p xmlns:wp14="http://schemas.microsoft.com/office/word/2010/wordml" w:rsidP="0976E94A" wp14:paraId="75C53CEF" wp14:textId="7FCCC2CE">
      <w:pPr>
        <w:pStyle w:val="ListParagraph"/>
        <w:numPr>
          <w:ilvl w:val="0"/>
          <w:numId w:val="2"/>
        </w:numPr>
        <w:spacing w:before="240" w:beforeAutospacing="off" w:after="240" w:afterAutospacing="off"/>
        <w:rPr>
          <w:rFonts w:ascii="Century Gothic" w:hAnsi="Century Gothic" w:eastAsia="Century Gothic" w:cs="Century Gothic"/>
          <w:b w:val="1"/>
          <w:bCs w:val="1"/>
          <w:noProof w:val="0"/>
          <w:sz w:val="22"/>
          <w:szCs w:val="22"/>
          <w:lang w:val="es-ES"/>
        </w:rPr>
      </w:pPr>
      <w:r w:rsidRPr="0976E94A" w:rsidR="1EB98484">
        <w:rPr>
          <w:rFonts w:ascii="Century Gothic" w:hAnsi="Century Gothic" w:eastAsia="Century Gothic" w:cs="Century Gothic"/>
          <w:b w:val="1"/>
          <w:bCs w:val="1"/>
          <w:noProof w:val="0"/>
          <w:sz w:val="22"/>
          <w:szCs w:val="22"/>
          <w:lang w:val="es-ES"/>
        </w:rPr>
        <w:t>En San Francisco</w:t>
      </w:r>
      <w:r w:rsidRPr="0976E94A" w:rsidR="1ED6C2C9">
        <w:rPr>
          <w:rFonts w:ascii="Century Gothic" w:hAnsi="Century Gothic" w:eastAsia="Century Gothic" w:cs="Century Gothic"/>
          <w:b w:val="1"/>
          <w:bCs w:val="1"/>
          <w:noProof w:val="0"/>
          <w:sz w:val="22"/>
          <w:szCs w:val="22"/>
          <w:lang w:val="es-ES"/>
        </w:rPr>
        <w:t>:</w:t>
      </w:r>
    </w:p>
    <w:p xmlns:wp14="http://schemas.microsoft.com/office/word/2010/wordml" w:rsidP="0976E94A" wp14:paraId="65957343" wp14:textId="63C21A1C">
      <w:pPr>
        <w:pStyle w:val="ListParagraph"/>
        <w:numPr>
          <w:ilvl w:val="1"/>
          <w:numId w:val="2"/>
        </w:numPr>
        <w:spacing w:before="240" w:beforeAutospacing="off" w:after="240" w:afterAutospacing="off"/>
        <w:rPr>
          <w:rFonts w:ascii="Century Gothic" w:hAnsi="Century Gothic" w:eastAsia="Century Gothic" w:cs="Century Gothic"/>
          <w:noProof w:val="0"/>
          <w:sz w:val="22"/>
          <w:szCs w:val="22"/>
          <w:lang w:val="es-ES"/>
        </w:rPr>
      </w:pPr>
      <w:r w:rsidRPr="0976E94A" w:rsidR="1EB98484">
        <w:rPr>
          <w:rFonts w:ascii="Century Gothic" w:hAnsi="Century Gothic" w:eastAsia="Century Gothic" w:cs="Century Gothic"/>
          <w:i w:val="1"/>
          <w:iCs w:val="1"/>
          <w:noProof w:val="0"/>
          <w:sz w:val="22"/>
          <w:szCs w:val="22"/>
          <w:lang w:val="es-ES"/>
        </w:rPr>
        <w:t>Union</w:t>
      </w:r>
      <w:r w:rsidRPr="0976E94A" w:rsidR="1EB98484">
        <w:rPr>
          <w:rFonts w:ascii="Century Gothic" w:hAnsi="Century Gothic" w:eastAsia="Century Gothic" w:cs="Century Gothic"/>
          <w:i w:val="1"/>
          <w:iCs w:val="1"/>
          <w:noProof w:val="0"/>
          <w:sz w:val="22"/>
          <w:szCs w:val="22"/>
          <w:lang w:val="es-ES"/>
        </w:rPr>
        <w:t xml:space="preserve"> Square</w:t>
      </w:r>
      <w:r w:rsidRPr="0976E94A" w:rsidR="1EB98484">
        <w:rPr>
          <w:rFonts w:ascii="Century Gothic" w:hAnsi="Century Gothic" w:eastAsia="Century Gothic" w:cs="Century Gothic"/>
          <w:noProof w:val="0"/>
          <w:sz w:val="22"/>
          <w:szCs w:val="22"/>
          <w:lang w:val="es-ES"/>
        </w:rPr>
        <w:t xml:space="preserve">: corazón de la ciudad, con acceso a tiendas, restaurantes y transporte. Ejemplo: </w:t>
      </w:r>
      <w:r w:rsidRPr="0976E94A" w:rsidR="1EB98484">
        <w:rPr>
          <w:rFonts w:ascii="Century Gothic" w:hAnsi="Century Gothic" w:eastAsia="Century Gothic" w:cs="Century Gothic"/>
          <w:b w:val="1"/>
          <w:bCs w:val="1"/>
          <w:noProof w:val="0"/>
          <w:sz w:val="22"/>
          <w:szCs w:val="22"/>
          <w:lang w:val="es-ES"/>
        </w:rPr>
        <w:t>Westin St. Francis</w:t>
      </w:r>
      <w:r w:rsidRPr="0976E94A" w:rsidR="1EB98484">
        <w:rPr>
          <w:rFonts w:ascii="Century Gothic" w:hAnsi="Century Gothic" w:eastAsia="Century Gothic" w:cs="Century Gothic"/>
          <w:noProof w:val="0"/>
          <w:sz w:val="22"/>
          <w:szCs w:val="22"/>
          <w:lang w:val="es-ES"/>
        </w:rPr>
        <w:t>.</w:t>
      </w:r>
    </w:p>
    <w:p xmlns:wp14="http://schemas.microsoft.com/office/word/2010/wordml" w:rsidP="0976E94A" wp14:paraId="17E05720" wp14:textId="09D4AA53">
      <w:pPr>
        <w:pStyle w:val="ListParagraph"/>
        <w:numPr>
          <w:ilvl w:val="1"/>
          <w:numId w:val="2"/>
        </w:numPr>
        <w:spacing w:before="240" w:beforeAutospacing="off" w:after="240" w:afterAutospacing="off"/>
        <w:rPr>
          <w:rFonts w:ascii="Century Gothic" w:hAnsi="Century Gothic" w:eastAsia="Century Gothic" w:cs="Century Gothic"/>
          <w:noProof w:val="0"/>
          <w:sz w:val="22"/>
          <w:szCs w:val="22"/>
          <w:lang w:val="es-ES"/>
        </w:rPr>
      </w:pPr>
      <w:r w:rsidRPr="0976E94A" w:rsidR="1EB98484">
        <w:rPr>
          <w:rFonts w:ascii="Century Gothic" w:hAnsi="Century Gothic" w:eastAsia="Century Gothic" w:cs="Century Gothic"/>
          <w:i w:val="1"/>
          <w:iCs w:val="1"/>
          <w:noProof w:val="0"/>
          <w:sz w:val="22"/>
          <w:szCs w:val="22"/>
          <w:lang w:val="es-ES"/>
        </w:rPr>
        <w:t>Embarcadero</w:t>
      </w:r>
      <w:r w:rsidRPr="0976E94A" w:rsidR="1EB98484">
        <w:rPr>
          <w:rFonts w:ascii="Century Gothic" w:hAnsi="Century Gothic" w:eastAsia="Century Gothic" w:cs="Century Gothic"/>
          <w:noProof w:val="0"/>
          <w:sz w:val="22"/>
          <w:szCs w:val="22"/>
          <w:lang w:val="es-ES"/>
        </w:rPr>
        <w:t xml:space="preserve">: vistas a la bahía y cercanía al Ferry </w:t>
      </w:r>
      <w:r w:rsidRPr="0976E94A" w:rsidR="1EB98484">
        <w:rPr>
          <w:rFonts w:ascii="Century Gothic" w:hAnsi="Century Gothic" w:eastAsia="Century Gothic" w:cs="Century Gothic"/>
          <w:noProof w:val="0"/>
          <w:sz w:val="22"/>
          <w:szCs w:val="22"/>
          <w:lang w:val="es-ES"/>
        </w:rPr>
        <w:t>Building</w:t>
      </w:r>
      <w:r w:rsidRPr="0976E94A" w:rsidR="1EB98484">
        <w:rPr>
          <w:rFonts w:ascii="Century Gothic" w:hAnsi="Century Gothic" w:eastAsia="Century Gothic" w:cs="Century Gothic"/>
          <w:noProof w:val="0"/>
          <w:sz w:val="22"/>
          <w:szCs w:val="22"/>
          <w:lang w:val="es-ES"/>
        </w:rPr>
        <w:t xml:space="preserve">. Ejemplo: </w:t>
      </w:r>
      <w:r w:rsidRPr="0976E94A" w:rsidR="1EB98484">
        <w:rPr>
          <w:rFonts w:ascii="Century Gothic" w:hAnsi="Century Gothic" w:eastAsia="Century Gothic" w:cs="Century Gothic"/>
          <w:b w:val="1"/>
          <w:bCs w:val="1"/>
          <w:noProof w:val="0"/>
          <w:sz w:val="22"/>
          <w:szCs w:val="22"/>
          <w:lang w:val="es-ES"/>
        </w:rPr>
        <w:t xml:space="preserve">Hyatt </w:t>
      </w:r>
      <w:r w:rsidRPr="0976E94A" w:rsidR="1EB98484">
        <w:rPr>
          <w:rFonts w:ascii="Century Gothic" w:hAnsi="Century Gothic" w:eastAsia="Century Gothic" w:cs="Century Gothic"/>
          <w:b w:val="1"/>
          <w:bCs w:val="1"/>
          <w:noProof w:val="0"/>
          <w:sz w:val="22"/>
          <w:szCs w:val="22"/>
          <w:lang w:val="es-ES"/>
        </w:rPr>
        <w:t>Regency</w:t>
      </w:r>
      <w:r w:rsidRPr="0976E94A" w:rsidR="1EB98484">
        <w:rPr>
          <w:rFonts w:ascii="Century Gothic" w:hAnsi="Century Gothic" w:eastAsia="Century Gothic" w:cs="Century Gothic"/>
          <w:b w:val="1"/>
          <w:bCs w:val="1"/>
          <w:noProof w:val="0"/>
          <w:sz w:val="22"/>
          <w:szCs w:val="22"/>
          <w:lang w:val="es-ES"/>
        </w:rPr>
        <w:t xml:space="preserve"> San Francisco</w:t>
      </w:r>
      <w:r w:rsidRPr="0976E94A" w:rsidR="1EB98484">
        <w:rPr>
          <w:rFonts w:ascii="Century Gothic" w:hAnsi="Century Gothic" w:eastAsia="Century Gothic" w:cs="Century Gothic"/>
          <w:noProof w:val="0"/>
          <w:sz w:val="22"/>
          <w:szCs w:val="22"/>
          <w:lang w:val="es-ES"/>
        </w:rPr>
        <w:t>.</w:t>
      </w:r>
    </w:p>
    <w:p xmlns:wp14="http://schemas.microsoft.com/office/word/2010/wordml" w:rsidP="0976E94A" wp14:paraId="3FB2D2F6" wp14:textId="5B8FC3D6">
      <w:pPr>
        <w:pStyle w:val="ListParagraph"/>
        <w:numPr>
          <w:ilvl w:val="0"/>
          <w:numId w:val="2"/>
        </w:numPr>
        <w:spacing w:before="240" w:beforeAutospacing="off" w:after="240" w:afterAutospacing="off"/>
        <w:rPr>
          <w:rFonts w:ascii="Century Gothic" w:hAnsi="Century Gothic" w:eastAsia="Century Gothic" w:cs="Century Gothic"/>
          <w:b w:val="1"/>
          <w:bCs w:val="1"/>
          <w:noProof w:val="0"/>
          <w:sz w:val="22"/>
          <w:szCs w:val="22"/>
          <w:lang w:val="es-ES"/>
        </w:rPr>
      </w:pPr>
      <w:r w:rsidRPr="0976E94A" w:rsidR="1EB98484">
        <w:rPr>
          <w:rFonts w:ascii="Century Gothic" w:hAnsi="Century Gothic" w:eastAsia="Century Gothic" w:cs="Century Gothic"/>
          <w:b w:val="1"/>
          <w:bCs w:val="1"/>
          <w:noProof w:val="0"/>
          <w:sz w:val="22"/>
          <w:szCs w:val="22"/>
          <w:lang w:val="es-ES"/>
        </w:rPr>
        <w:t>En Silicon Valley / Santa Clara</w:t>
      </w:r>
    </w:p>
    <w:p xmlns:wp14="http://schemas.microsoft.com/office/word/2010/wordml" w:rsidP="0976E94A" wp14:paraId="6F9696F1" wp14:textId="25BD73E6">
      <w:pPr>
        <w:pStyle w:val="ListParagraph"/>
        <w:numPr>
          <w:ilvl w:val="1"/>
          <w:numId w:val="2"/>
        </w:numPr>
        <w:spacing w:before="240" w:beforeAutospacing="off" w:after="240" w:afterAutospacing="off"/>
        <w:rPr>
          <w:rFonts w:ascii="Century Gothic" w:hAnsi="Century Gothic" w:eastAsia="Century Gothic" w:cs="Century Gothic"/>
          <w:noProof w:val="0"/>
          <w:sz w:val="22"/>
          <w:szCs w:val="22"/>
          <w:lang w:val="es-ES"/>
        </w:rPr>
      </w:pPr>
      <w:r w:rsidRPr="0976E94A" w:rsidR="1EB98484">
        <w:rPr>
          <w:rFonts w:ascii="Century Gothic" w:hAnsi="Century Gothic" w:eastAsia="Century Gothic" w:cs="Century Gothic"/>
          <w:noProof w:val="0"/>
          <w:sz w:val="22"/>
          <w:szCs w:val="22"/>
          <w:lang w:val="es-ES"/>
        </w:rPr>
        <w:t xml:space="preserve">Práctico para quienes priorizan la cercanía al </w:t>
      </w:r>
      <w:r w:rsidRPr="0976E94A" w:rsidR="1EB98484">
        <w:rPr>
          <w:rFonts w:ascii="Century Gothic" w:hAnsi="Century Gothic" w:eastAsia="Century Gothic" w:cs="Century Gothic"/>
          <w:noProof w:val="0"/>
          <w:sz w:val="22"/>
          <w:szCs w:val="22"/>
          <w:lang w:val="es-ES"/>
        </w:rPr>
        <w:t>Levi’s</w:t>
      </w:r>
      <w:r w:rsidRPr="0976E94A" w:rsidR="1EB98484">
        <w:rPr>
          <w:rFonts w:ascii="Century Gothic" w:hAnsi="Century Gothic" w:eastAsia="Century Gothic" w:cs="Century Gothic"/>
          <w:noProof w:val="0"/>
          <w:sz w:val="22"/>
          <w:szCs w:val="22"/>
          <w:lang w:val="es-ES"/>
        </w:rPr>
        <w:t xml:space="preserve"> </w:t>
      </w:r>
      <w:r w:rsidRPr="0976E94A" w:rsidR="1EB98484">
        <w:rPr>
          <w:rFonts w:ascii="Century Gothic" w:hAnsi="Century Gothic" w:eastAsia="Century Gothic" w:cs="Century Gothic"/>
          <w:noProof w:val="0"/>
          <w:sz w:val="22"/>
          <w:szCs w:val="22"/>
          <w:lang w:val="es-ES"/>
        </w:rPr>
        <w:t>Stadium</w:t>
      </w:r>
      <w:r w:rsidRPr="0976E94A" w:rsidR="1EB98484">
        <w:rPr>
          <w:rFonts w:ascii="Century Gothic" w:hAnsi="Century Gothic" w:eastAsia="Century Gothic" w:cs="Century Gothic"/>
          <w:noProof w:val="0"/>
          <w:sz w:val="22"/>
          <w:szCs w:val="22"/>
          <w:lang w:val="es-ES"/>
        </w:rPr>
        <w:t xml:space="preserve">. Ejemplo: </w:t>
      </w:r>
      <w:r w:rsidRPr="0976E94A" w:rsidR="1EB98484">
        <w:rPr>
          <w:rFonts w:ascii="Century Gothic" w:hAnsi="Century Gothic" w:eastAsia="Century Gothic" w:cs="Century Gothic"/>
          <w:b w:val="1"/>
          <w:bCs w:val="1"/>
          <w:noProof w:val="0"/>
          <w:sz w:val="22"/>
          <w:szCs w:val="22"/>
          <w:lang w:val="es-ES"/>
        </w:rPr>
        <w:t>Hilton Santa Clara</w:t>
      </w:r>
      <w:r w:rsidRPr="0976E94A" w:rsidR="1EB98484">
        <w:rPr>
          <w:rFonts w:ascii="Century Gothic" w:hAnsi="Century Gothic" w:eastAsia="Century Gothic" w:cs="Century Gothic"/>
          <w:noProof w:val="0"/>
          <w:sz w:val="22"/>
          <w:szCs w:val="22"/>
          <w:lang w:val="es-ES"/>
        </w:rPr>
        <w:t>, a solo pasos del estadio.</w:t>
      </w:r>
    </w:p>
    <w:p xmlns:wp14="http://schemas.microsoft.com/office/word/2010/wordml" w:rsidP="0976E94A" wp14:paraId="6AD7540C" wp14:textId="3CFAE5AF">
      <w:pPr>
        <w:pStyle w:val="ListParagraph"/>
        <w:numPr>
          <w:ilvl w:val="0"/>
          <w:numId w:val="2"/>
        </w:numPr>
        <w:spacing w:before="240" w:beforeAutospacing="off" w:after="240" w:afterAutospacing="off"/>
        <w:rPr>
          <w:rFonts w:ascii="Century Gothic" w:hAnsi="Century Gothic" w:eastAsia="Century Gothic" w:cs="Century Gothic"/>
          <w:b w:val="1"/>
          <w:bCs w:val="1"/>
          <w:noProof w:val="0"/>
          <w:sz w:val="22"/>
          <w:szCs w:val="22"/>
          <w:lang w:val="es-ES"/>
        </w:rPr>
      </w:pPr>
      <w:r w:rsidRPr="0976E94A" w:rsidR="1EB98484">
        <w:rPr>
          <w:rFonts w:ascii="Century Gothic" w:hAnsi="Century Gothic" w:eastAsia="Century Gothic" w:cs="Century Gothic"/>
          <w:b w:val="1"/>
          <w:bCs w:val="1"/>
          <w:noProof w:val="0"/>
          <w:sz w:val="22"/>
          <w:szCs w:val="22"/>
          <w:lang w:val="es-ES"/>
        </w:rPr>
        <w:t>En Oakland o Berkeley</w:t>
      </w:r>
    </w:p>
    <w:p xmlns:wp14="http://schemas.microsoft.com/office/word/2010/wordml" w:rsidP="0976E94A" wp14:paraId="1F44030A" wp14:textId="26DFAC0F">
      <w:pPr>
        <w:pStyle w:val="ListParagraph"/>
        <w:numPr>
          <w:ilvl w:val="1"/>
          <w:numId w:val="2"/>
        </w:numPr>
        <w:spacing w:before="240" w:beforeAutospacing="off" w:after="240" w:afterAutospacing="off"/>
        <w:rPr>
          <w:rFonts w:ascii="Century Gothic" w:hAnsi="Century Gothic" w:eastAsia="Century Gothic" w:cs="Century Gothic"/>
          <w:noProof w:val="0"/>
          <w:sz w:val="22"/>
          <w:szCs w:val="22"/>
          <w:lang w:val="es-ES"/>
        </w:rPr>
      </w:pPr>
      <w:r w:rsidRPr="0976E94A" w:rsidR="1EB98484">
        <w:rPr>
          <w:rFonts w:ascii="Century Gothic" w:hAnsi="Century Gothic" w:eastAsia="Century Gothic" w:cs="Century Gothic"/>
          <w:noProof w:val="0"/>
          <w:sz w:val="22"/>
          <w:szCs w:val="22"/>
          <w:lang w:val="es-ES"/>
        </w:rPr>
        <w:t xml:space="preserve">Alternativas más accesibles, con buena conexión por BART hacia San Francisco. Ejemplo: </w:t>
      </w:r>
      <w:r w:rsidRPr="0976E94A" w:rsidR="1EB98484">
        <w:rPr>
          <w:rFonts w:ascii="Century Gothic" w:hAnsi="Century Gothic" w:eastAsia="Century Gothic" w:cs="Century Gothic"/>
          <w:b w:val="1"/>
          <w:bCs w:val="1"/>
          <w:noProof w:val="0"/>
          <w:sz w:val="22"/>
          <w:szCs w:val="22"/>
          <w:lang w:val="es-ES"/>
        </w:rPr>
        <w:t>Claremont</w:t>
      </w:r>
      <w:r w:rsidRPr="0976E94A" w:rsidR="1EB98484">
        <w:rPr>
          <w:rFonts w:ascii="Century Gothic" w:hAnsi="Century Gothic" w:eastAsia="Century Gothic" w:cs="Century Gothic"/>
          <w:b w:val="1"/>
          <w:bCs w:val="1"/>
          <w:noProof w:val="0"/>
          <w:sz w:val="22"/>
          <w:szCs w:val="22"/>
          <w:lang w:val="es-ES"/>
        </w:rPr>
        <w:t xml:space="preserve"> Club &amp; Spa, A Fairmont Hotel</w:t>
      </w:r>
      <w:r w:rsidRPr="0976E94A" w:rsidR="1EB98484">
        <w:rPr>
          <w:rFonts w:ascii="Century Gothic" w:hAnsi="Century Gothic" w:eastAsia="Century Gothic" w:cs="Century Gothic"/>
          <w:noProof w:val="0"/>
          <w:sz w:val="22"/>
          <w:szCs w:val="22"/>
          <w:lang w:val="es-ES"/>
        </w:rPr>
        <w:t xml:space="preserve"> en Berkeley.</w:t>
      </w:r>
    </w:p>
    <w:p xmlns:wp14="http://schemas.microsoft.com/office/word/2010/wordml" w:rsidP="0976E94A" wp14:paraId="361915D2" wp14:textId="664CE434">
      <w:pPr>
        <w:spacing w:before="240" w:beforeAutospacing="off" w:after="240" w:afterAutospacing="off"/>
        <w:rPr>
          <w:rFonts w:ascii="Century Gothic" w:hAnsi="Century Gothic" w:eastAsia="Century Gothic" w:cs="Century Gothic"/>
          <w:noProof w:val="0"/>
          <w:sz w:val="22"/>
          <w:szCs w:val="22"/>
          <w:lang w:val="es-ES"/>
        </w:rPr>
      </w:pPr>
      <w:r w:rsidRPr="0976E94A" w:rsidR="1EB98484">
        <w:rPr>
          <w:rFonts w:ascii="Century Gothic" w:hAnsi="Century Gothic" w:eastAsia="Century Gothic" w:cs="Century Gothic"/>
          <w:noProof w:val="0"/>
          <w:sz w:val="22"/>
          <w:szCs w:val="22"/>
          <w:lang w:val="es-ES"/>
        </w:rPr>
        <w:t xml:space="preserve">La recomendación es elegir un hotel cercano a una estación de </w:t>
      </w:r>
      <w:r w:rsidRPr="0976E94A" w:rsidR="1EB98484">
        <w:rPr>
          <w:rFonts w:ascii="Century Gothic" w:hAnsi="Century Gothic" w:eastAsia="Century Gothic" w:cs="Century Gothic"/>
          <w:b w:val="1"/>
          <w:bCs w:val="1"/>
          <w:noProof w:val="0"/>
          <w:sz w:val="22"/>
          <w:szCs w:val="22"/>
          <w:lang w:val="es-ES"/>
        </w:rPr>
        <w:t xml:space="preserve">BART o </w:t>
      </w:r>
      <w:r w:rsidRPr="0976E94A" w:rsidR="1EB98484">
        <w:rPr>
          <w:rFonts w:ascii="Century Gothic" w:hAnsi="Century Gothic" w:eastAsia="Century Gothic" w:cs="Century Gothic"/>
          <w:b w:val="1"/>
          <w:bCs w:val="1"/>
          <w:noProof w:val="0"/>
          <w:sz w:val="22"/>
          <w:szCs w:val="22"/>
          <w:lang w:val="es-ES"/>
        </w:rPr>
        <w:t>Caltrain</w:t>
      </w:r>
      <w:r w:rsidRPr="0976E94A" w:rsidR="1EB98484">
        <w:rPr>
          <w:rFonts w:ascii="Century Gothic" w:hAnsi="Century Gothic" w:eastAsia="Century Gothic" w:cs="Century Gothic"/>
          <w:noProof w:val="0"/>
          <w:sz w:val="22"/>
          <w:szCs w:val="22"/>
          <w:lang w:val="es-ES"/>
        </w:rPr>
        <w:t xml:space="preserve">, lo que facilita traslados hacia el </w:t>
      </w:r>
      <w:r w:rsidRPr="0976E94A" w:rsidR="1EB98484">
        <w:rPr>
          <w:rFonts w:ascii="Century Gothic" w:hAnsi="Century Gothic" w:eastAsia="Century Gothic" w:cs="Century Gothic"/>
          <w:noProof w:val="0"/>
          <w:sz w:val="22"/>
          <w:szCs w:val="22"/>
          <w:lang w:val="es-ES"/>
        </w:rPr>
        <w:t>Levi’s</w:t>
      </w:r>
      <w:r w:rsidRPr="0976E94A" w:rsidR="1EB98484">
        <w:rPr>
          <w:rFonts w:ascii="Century Gothic" w:hAnsi="Century Gothic" w:eastAsia="Century Gothic" w:cs="Century Gothic"/>
          <w:noProof w:val="0"/>
          <w:sz w:val="22"/>
          <w:szCs w:val="22"/>
          <w:lang w:val="es-ES"/>
        </w:rPr>
        <w:t xml:space="preserve"> </w:t>
      </w:r>
      <w:r w:rsidRPr="0976E94A" w:rsidR="1EB98484">
        <w:rPr>
          <w:rFonts w:ascii="Century Gothic" w:hAnsi="Century Gothic" w:eastAsia="Century Gothic" w:cs="Century Gothic"/>
          <w:noProof w:val="0"/>
          <w:sz w:val="22"/>
          <w:szCs w:val="22"/>
          <w:lang w:val="es-ES"/>
        </w:rPr>
        <w:t>Stadium</w:t>
      </w:r>
      <w:r w:rsidRPr="0976E94A" w:rsidR="1EB98484">
        <w:rPr>
          <w:rFonts w:ascii="Century Gothic" w:hAnsi="Century Gothic" w:eastAsia="Century Gothic" w:cs="Century Gothic"/>
          <w:noProof w:val="0"/>
          <w:sz w:val="22"/>
          <w:szCs w:val="22"/>
          <w:lang w:val="es-ES"/>
        </w:rPr>
        <w:t xml:space="preserve"> y otras ciudades del Área de la Bahía.</w:t>
      </w:r>
    </w:p>
    <w:p xmlns:wp14="http://schemas.microsoft.com/office/word/2010/wordml" w:rsidP="0976E94A" wp14:paraId="52E127A9" wp14:textId="561FBBB3">
      <w:pPr>
        <w:spacing w:before="240" w:beforeAutospacing="off" w:after="240" w:afterAutospacing="off"/>
        <w:rPr>
          <w:rFonts w:ascii="Century Gothic" w:hAnsi="Century Gothic" w:eastAsia="Century Gothic" w:cs="Century Gothic"/>
          <w:noProof w:val="0"/>
          <w:sz w:val="22"/>
          <w:szCs w:val="22"/>
          <w:lang w:val="es-ES"/>
        </w:rPr>
      </w:pPr>
      <w:r w:rsidRPr="0976E94A" w:rsidR="20895B60">
        <w:rPr>
          <w:rFonts w:ascii="Century Gothic" w:hAnsi="Century Gothic" w:eastAsia="Century Gothic" w:cs="Century Gothic"/>
          <w:b w:val="1"/>
          <w:bCs w:val="1"/>
          <w:noProof w:val="0"/>
          <w:color w:val="156082" w:themeColor="accent1" w:themeTint="FF" w:themeShade="FF"/>
          <w:sz w:val="24"/>
          <w:szCs w:val="24"/>
          <w:lang w:val="es-ES"/>
        </w:rPr>
        <w:t xml:space="preserve">Cultura, arquitectura y naturaleza en armonía </w:t>
      </w:r>
    </w:p>
    <w:p xmlns:wp14="http://schemas.microsoft.com/office/word/2010/wordml" w:rsidP="0976E94A" wp14:paraId="3AC8C2D9" wp14:textId="5D9606A1">
      <w:pPr>
        <w:spacing w:before="240" w:beforeAutospacing="off" w:after="240" w:afterAutospacing="off"/>
        <w:rPr>
          <w:rFonts w:ascii="Century Gothic" w:hAnsi="Century Gothic" w:eastAsia="Century Gothic" w:cs="Century Gothic"/>
          <w:noProof w:val="0"/>
          <w:sz w:val="22"/>
          <w:szCs w:val="22"/>
          <w:lang w:val="es-ES"/>
        </w:rPr>
      </w:pPr>
      <w:r w:rsidRPr="0976E94A" w:rsidR="1EB98484">
        <w:rPr>
          <w:rFonts w:ascii="Century Gothic" w:hAnsi="Century Gothic" w:eastAsia="Century Gothic" w:cs="Century Gothic"/>
          <w:noProof w:val="0"/>
          <w:sz w:val="22"/>
          <w:szCs w:val="22"/>
          <w:lang w:val="es-ES"/>
        </w:rPr>
        <w:t>La Copa Mundial 2026 será inolvidable en la Bahía de California: fútbol de primer nivel en un escenario innovador, combinado con paisajes icónicos, cultura diversa y una gastronomía que compite entre las mejores del mundo. San Francisco y su área metropolitana ofrecen un viaje completo donde el fútbol es solo el inicio de una experiencia que dejará huella.</w:t>
      </w:r>
    </w:p>
    <w:p w:rsidR="2DA295B2" w:rsidP="0976E94A" w:rsidRDefault="2DA295B2" w14:paraId="21EE2C52" w14:textId="477351DC">
      <w:pPr>
        <w:spacing w:before="240" w:beforeAutospacing="off" w:after="240" w:afterAutospacing="of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0976E94A" w:rsidR="2DA295B2">
        <w:rPr>
          <w:rFonts w:ascii="Century Gothic" w:hAnsi="Century Gothic" w:eastAsia="Century Gothic" w:cs="Century Gothic"/>
          <w:b w:val="0"/>
          <w:bCs w:val="0"/>
          <w:i w:val="0"/>
          <w:iCs w:val="0"/>
          <w:caps w:val="0"/>
          <w:smallCaps w:val="0"/>
          <w:noProof w:val="0"/>
          <w:color w:val="334155"/>
          <w:sz w:val="22"/>
          <w:szCs w:val="22"/>
          <w:lang w:val="es-ES"/>
        </w:rPr>
        <w:t xml:space="preserve">Para conocer más sobre </w:t>
      </w:r>
      <w:r w:rsidRPr="0976E94A" w:rsidR="2DA295B2">
        <w:rPr>
          <w:rFonts w:ascii="Century Gothic" w:hAnsi="Century Gothic" w:eastAsia="Century Gothic" w:cs="Century Gothic"/>
          <w:b w:val="1"/>
          <w:bCs w:val="1"/>
          <w:i w:val="0"/>
          <w:iCs w:val="0"/>
          <w:caps w:val="0"/>
          <w:smallCaps w:val="0"/>
          <w:noProof w:val="0"/>
          <w:color w:val="334155"/>
          <w:sz w:val="22"/>
          <w:szCs w:val="22"/>
          <w:lang w:val="es-ES"/>
        </w:rPr>
        <w:t>Brand USA</w:t>
      </w:r>
      <w:r w:rsidRPr="0976E94A" w:rsidR="2DA295B2">
        <w:rPr>
          <w:rFonts w:ascii="Century Gothic" w:hAnsi="Century Gothic" w:eastAsia="Century Gothic" w:cs="Century Gothic"/>
          <w:b w:val="0"/>
          <w:bCs w:val="0"/>
          <w:i w:val="0"/>
          <w:iCs w:val="0"/>
          <w:caps w:val="0"/>
          <w:smallCaps w:val="0"/>
          <w:noProof w:val="0"/>
          <w:color w:val="334155"/>
          <w:sz w:val="22"/>
          <w:szCs w:val="22"/>
          <w:lang w:val="es-ES"/>
        </w:rPr>
        <w:t xml:space="preserve">, visita </w:t>
      </w:r>
      <w:hyperlink r:id="R270151de81c4473d">
        <w:r w:rsidRPr="0976E94A" w:rsidR="2DA295B2">
          <w:rPr>
            <w:rStyle w:val="Hyperlink"/>
            <w:rFonts w:ascii="Century Gothic" w:hAnsi="Century Gothic" w:eastAsia="Century Gothic" w:cs="Century Gothic"/>
            <w:b w:val="1"/>
            <w:bCs w:val="1"/>
            <w:i w:val="0"/>
            <w:iCs w:val="0"/>
            <w:caps w:val="0"/>
            <w:smallCaps w:val="0"/>
            <w:strike w:val="0"/>
            <w:dstrike w:val="0"/>
            <w:noProof w:val="0"/>
            <w:sz w:val="22"/>
            <w:szCs w:val="22"/>
            <w:lang w:val="es-ES"/>
          </w:rPr>
          <w:t>TheBrandUSA.com</w:t>
        </w:r>
      </w:hyperlink>
      <w:r w:rsidRPr="0976E94A" w:rsidR="2DA295B2">
        <w:rPr>
          <w:rFonts w:ascii="Century Gothic" w:hAnsi="Century Gothic" w:eastAsia="Century Gothic" w:cs="Century Gothic"/>
          <w:b w:val="0"/>
          <w:bCs w:val="0"/>
          <w:i w:val="0"/>
          <w:iCs w:val="0"/>
          <w:caps w:val="0"/>
          <w:smallCaps w:val="0"/>
          <w:noProof w:val="0"/>
          <w:color w:val="334155"/>
          <w:sz w:val="22"/>
          <w:szCs w:val="22"/>
          <w:lang w:val="es-ES"/>
        </w:rPr>
        <w:t xml:space="preserve"> y comienza a planear tu próximo viaje en: </w:t>
      </w:r>
      <w:hyperlink r:id="R76707acce529433d">
        <w:r w:rsidRPr="0976E94A" w:rsidR="2DA295B2">
          <w:rPr>
            <w:rStyle w:val="Hyperlink"/>
            <w:rFonts w:ascii="Century Gothic" w:hAnsi="Century Gothic" w:eastAsia="Century Gothic" w:cs="Century Gothic"/>
            <w:b w:val="1"/>
            <w:bCs w:val="1"/>
            <w:i w:val="0"/>
            <w:iCs w:val="0"/>
            <w:caps w:val="0"/>
            <w:smallCaps w:val="0"/>
            <w:strike w:val="0"/>
            <w:dstrike w:val="0"/>
            <w:noProof w:val="0"/>
            <w:sz w:val="22"/>
            <w:szCs w:val="22"/>
            <w:lang w:val="es-ES"/>
          </w:rPr>
          <w:t>https://www.visittheusa.mx/</w:t>
        </w:r>
      </w:hyperlink>
    </w:p>
    <w:p w:rsidR="2DA295B2" w:rsidP="0976E94A" w:rsidRDefault="2DA295B2" w14:paraId="5F97097A" w14:textId="58B747C7">
      <w:pPr>
        <w:spacing w:before="240" w:beforeAutospacing="off" w:after="240" w:afterAutospacing="off" w:line="278"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6B7252D9" w:rsidR="2DA295B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
        </w:rPr>
        <w:t xml:space="preserve">Y para descubrir el resto de las ciudades mundialistas en USA, visita: </w:t>
      </w:r>
      <w:hyperlink r:id="R1668300099be414f">
        <w:r w:rsidRPr="6B7252D9" w:rsidR="2DA295B2">
          <w:rPr>
            <w:rStyle w:val="Hyperlink"/>
            <w:rFonts w:ascii="Century Gothic" w:hAnsi="Century Gothic" w:eastAsia="Century Gothic" w:cs="Century Gothic"/>
            <w:b w:val="0"/>
            <w:bCs w:val="0"/>
            <w:i w:val="0"/>
            <w:iCs w:val="0"/>
            <w:caps w:val="0"/>
            <w:smallCaps w:val="0"/>
            <w:strike w:val="0"/>
            <w:dstrike w:val="0"/>
            <w:noProof w:val="0"/>
            <w:sz w:val="22"/>
            <w:szCs w:val="22"/>
            <w:lang w:val="es"/>
          </w:rPr>
          <w:t>https://brandusa-mexico.another.co/category/copa-del-mundo-2026-destinos-en-usa</w:t>
        </w:r>
      </w:hyperlink>
    </w:p>
    <w:p w:rsidR="0976E94A" w:rsidP="6B7252D9" w:rsidRDefault="0976E94A" w14:paraId="4C713904" w14:textId="0968DCB5">
      <w:pPr>
        <w:spacing w:before="240" w:beforeAutospacing="off" w:after="240" w:afterAutospacing="off"/>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6B7252D9" w:rsidR="085D859B">
        <w:rPr>
          <w:rFonts w:ascii="Aptos" w:hAnsi="Aptos" w:eastAsia="Aptos" w:cs="Aptos"/>
          <w:b w:val="1"/>
          <w:bCs w:val="1"/>
          <w:i w:val="0"/>
          <w:iCs w:val="0"/>
          <w:caps w:val="0"/>
          <w:smallCaps w:val="0"/>
          <w:strike w:val="0"/>
          <w:dstrike w:val="0"/>
          <w:noProof w:val="0"/>
          <w:color w:val="000000" w:themeColor="text1" w:themeTint="FF" w:themeShade="FF"/>
          <w:sz w:val="20"/>
          <w:szCs w:val="20"/>
          <w:u w:val="single"/>
          <w:lang w:val="es-ES"/>
        </w:rPr>
        <w:t>Acerca de Brand USA</w:t>
      </w:r>
    </w:p>
    <w:p w:rsidR="0976E94A" w:rsidP="6B7252D9" w:rsidRDefault="0976E94A" w14:paraId="1D53033D" w14:textId="540F2888">
      <w:pPr>
        <w:spacing w:before="240" w:beforeAutospacing="off" w:after="240" w:afterAutospacing="off"/>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6B7252D9" w:rsidR="085D859B">
        <w:rPr>
          <w:rFonts w:ascii="Aptos" w:hAnsi="Aptos" w:eastAsia="Aptos" w:cs="Aptos"/>
          <w:b w:val="0"/>
          <w:bCs w:val="0"/>
          <w:i w:val="0"/>
          <w:iCs w:val="0"/>
          <w:caps w:val="0"/>
          <w:smallCaps w:val="0"/>
          <w:strike w:val="0"/>
          <w:dstrike w:val="0"/>
          <w:noProof w:val="0"/>
          <w:color w:val="000000" w:themeColor="text1" w:themeTint="FF" w:themeShade="FF"/>
          <w:sz w:val="20"/>
          <w:szCs w:val="20"/>
          <w:u w:val="none"/>
          <w:lang w:val="es-ES"/>
        </w:rPr>
        <w:t xml:space="preserve">Brand USA es la organización nacional de promoción turística, dedicada a fomentar el turismo internacional legítimo hacia Estados Unidos para fortalecer la economía del país, impulsar las exportaciones, generar empleos de calidad y fomentar la prosperidad de las comunidades. A través de campañas basadas en datos y unificando mensajes entre la industria y el gobierno, Brand USA posiciona a Estados Unidos como un destino global de primer nivel, proporcionando además información actualizada sobre visados y requisitos de entrada.  </w:t>
      </w:r>
    </w:p>
    <w:p w:rsidR="0976E94A" w:rsidP="6B7252D9" w:rsidRDefault="0976E94A" w14:paraId="34450E09" w14:textId="3ABF0273">
      <w:pPr>
        <w:spacing w:before="240" w:beforeAutospacing="off" w:after="240" w:afterAutospacing="off"/>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6B7252D9" w:rsidR="085D859B">
        <w:rPr>
          <w:rFonts w:ascii="Aptos" w:hAnsi="Aptos" w:eastAsia="Aptos" w:cs="Aptos"/>
          <w:b w:val="0"/>
          <w:bCs w:val="0"/>
          <w:i w:val="0"/>
          <w:iCs w:val="0"/>
          <w:caps w:val="0"/>
          <w:smallCaps w:val="0"/>
          <w:strike w:val="0"/>
          <w:dstrike w:val="0"/>
          <w:noProof w:val="0"/>
          <w:color w:val="000000" w:themeColor="text1" w:themeTint="FF" w:themeShade="FF"/>
          <w:sz w:val="20"/>
          <w:szCs w:val="20"/>
          <w:u w:val="none"/>
          <w:lang w:val="es-ES"/>
        </w:rPr>
        <w:t xml:space="preserve">Establecida por la Ley de Promoción del Turismo en 2010, en la última década Brand USA, en colaboración con socios de la industria turística, ha sido responsable de atraer 8.7 millones de visitantes adicionales que gastaron cerca de 29 mil millones de dólares en Estados Unidos, generando 63 mil millones en producción económica y sosteniendo cerca de 37,000 empleos al año. Sin ningún costo para los contribuyentes, estos esfuerzos han generado 8.3 mil millones en ingresos fiscales y han devuelto 20 dólares a la economía estadounidense por cada dólar invertido.  </w:t>
      </w:r>
    </w:p>
    <w:p w:rsidR="0976E94A" w:rsidP="6B7252D9" w:rsidRDefault="0976E94A" w14:paraId="64A0058F" w14:textId="08FE2294">
      <w:pPr>
        <w:spacing w:before="240" w:beforeAutospacing="off" w:after="240" w:afterAutospacing="off"/>
        <w:jc w:val="both"/>
        <w:rPr>
          <w:rFonts w:ascii="Aptos" w:hAnsi="Aptos" w:eastAsia="Aptos" w:cs="Aptos"/>
          <w:b w:val="0"/>
          <w:bCs w:val="0"/>
          <w:i w:val="0"/>
          <w:iCs w:val="0"/>
          <w:caps w:val="0"/>
          <w:smallCaps w:val="0"/>
          <w:noProof w:val="0"/>
          <w:color w:val="000000" w:themeColor="text1" w:themeTint="FF" w:themeShade="FF"/>
          <w:sz w:val="22"/>
          <w:szCs w:val="22"/>
          <w:lang w:val="es-ES"/>
        </w:rPr>
      </w:pPr>
      <w:r w:rsidRPr="6B7252D9" w:rsidR="085D859B">
        <w:rPr>
          <w:rFonts w:ascii="Aptos" w:hAnsi="Aptos" w:eastAsia="Aptos" w:cs="Aptos"/>
          <w:b w:val="1"/>
          <w:bCs w:val="1"/>
          <w:i w:val="0"/>
          <w:iCs w:val="0"/>
          <w:caps w:val="0"/>
          <w:smallCaps w:val="0"/>
          <w:strike w:val="0"/>
          <w:dstrike w:val="0"/>
          <w:noProof w:val="0"/>
          <w:color w:val="000000" w:themeColor="text1" w:themeTint="FF" w:themeShade="FF"/>
          <w:sz w:val="22"/>
          <w:szCs w:val="22"/>
          <w:u w:val="none"/>
          <w:lang w:val="es-ES"/>
        </w:rPr>
        <w:t xml:space="preserve">Contacto de prensa:  </w:t>
      </w:r>
    </w:p>
    <w:p w:rsidR="0976E94A" w:rsidP="6B7252D9" w:rsidRDefault="0976E94A" w14:paraId="01756BC3" w14:textId="10FA0C5E">
      <w:p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s-ES"/>
        </w:rPr>
      </w:pPr>
      <w:r w:rsidRPr="6B7252D9" w:rsidR="085D859B">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Carolina Trasviña, Public Relations Director | </w:t>
      </w:r>
      <w:hyperlink r:id="R3bda6511e0e24911">
        <w:r w:rsidRPr="6B7252D9" w:rsidR="085D859B">
          <w:rPr>
            <w:rStyle w:val="Hyperlink"/>
            <w:rFonts w:ascii="Aptos" w:hAnsi="Aptos" w:eastAsia="Aptos" w:cs="Aptos"/>
            <w:b w:val="0"/>
            <w:bCs w:val="0"/>
            <w:i w:val="0"/>
            <w:iCs w:val="0"/>
            <w:caps w:val="0"/>
            <w:smallCaps w:val="0"/>
            <w:strike w:val="0"/>
            <w:dstrike w:val="0"/>
            <w:noProof w:val="0"/>
            <w:sz w:val="22"/>
            <w:szCs w:val="22"/>
            <w:lang w:val="en-US"/>
          </w:rPr>
          <w:t>crasvina@thebrandusa.mx</w:t>
        </w:r>
      </w:hyperlink>
    </w:p>
    <w:p w:rsidR="0976E94A" w:rsidP="6B7252D9" w:rsidRDefault="0976E94A" w14:paraId="1B00455A" w14:textId="22F9907F">
      <w:p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2"/>
          <w:szCs w:val="22"/>
          <w:lang w:val="es-ES"/>
        </w:rPr>
      </w:pPr>
      <w:r w:rsidRPr="6B7252D9" w:rsidR="085D859B">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Adriana Ramos, Public Relations Manager | </w:t>
      </w:r>
      <w:hyperlink r:id="Rb6590da3412643cf">
        <w:r w:rsidRPr="6B7252D9" w:rsidR="085D859B">
          <w:rPr>
            <w:rStyle w:val="Hyperlink"/>
            <w:rFonts w:ascii="Aptos" w:hAnsi="Aptos" w:eastAsia="Aptos" w:cs="Aptos"/>
            <w:b w:val="0"/>
            <w:bCs w:val="0"/>
            <w:i w:val="0"/>
            <w:iCs w:val="0"/>
            <w:caps w:val="0"/>
            <w:smallCaps w:val="0"/>
            <w:strike w:val="0"/>
            <w:dstrike w:val="0"/>
            <w:noProof w:val="0"/>
            <w:sz w:val="22"/>
            <w:szCs w:val="22"/>
            <w:lang w:val="en-US"/>
          </w:rPr>
          <w:t>aramos@thebrandusamexico.com</w:t>
        </w:r>
      </w:hyperlink>
      <w:r w:rsidRPr="6B7252D9" w:rsidR="085D859B">
        <w:rPr>
          <w:rFonts w:ascii="Aptos" w:hAnsi="Aptos" w:eastAsia="Aptos" w:cs="Aptos"/>
          <w:b w:val="0"/>
          <w:bCs w:val="0"/>
          <w:i w:val="0"/>
          <w:iCs w:val="0"/>
          <w:caps w:val="0"/>
          <w:smallCaps w:val="0"/>
          <w:noProof w:val="0"/>
          <w:color w:val="000000" w:themeColor="text1" w:themeTint="FF" w:themeShade="FF"/>
          <w:sz w:val="22"/>
          <w:szCs w:val="22"/>
          <w:lang w:val="en-US"/>
        </w:rPr>
        <w:t xml:space="preserve"> </w:t>
      </w:r>
    </w:p>
    <w:p w:rsidR="0976E94A" w:rsidP="6B7252D9" w:rsidRDefault="0976E94A" w14:paraId="48AC6513" w14:textId="72F2D483">
      <w:pPr>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4"/>
          <w:szCs w:val="24"/>
          <w:lang w:val="es-ES"/>
        </w:rPr>
      </w:pPr>
    </w:p>
    <w:p w:rsidR="0976E94A" w:rsidP="0976E94A" w:rsidRDefault="0976E94A" w14:paraId="67966325" w14:textId="0DD0EA3E">
      <w:pPr>
        <w:spacing w:before="240" w:beforeAutospacing="off" w:after="240" w:afterAutospacing="off"/>
        <w:rPr>
          <w:rFonts w:ascii="Century Gothic" w:hAnsi="Century Gothic" w:eastAsia="Century Gothic" w:cs="Century Gothic"/>
          <w:noProof w:val="0"/>
          <w:sz w:val="22"/>
          <w:szCs w:val="22"/>
          <w:lang w:val="es-ES"/>
        </w:rPr>
      </w:pPr>
    </w:p>
    <w:p w:rsidR="0976E94A" w:rsidP="0976E94A" w:rsidRDefault="0976E94A" w14:paraId="35070874" w14:textId="75CFA7EF">
      <w:pPr>
        <w:spacing w:before="240" w:beforeAutospacing="off" w:after="240" w:afterAutospacing="off"/>
        <w:rPr>
          <w:rFonts w:ascii="Century Gothic" w:hAnsi="Century Gothic" w:eastAsia="Century Gothic" w:cs="Century Gothic"/>
          <w:noProof w:val="0"/>
          <w:sz w:val="22"/>
          <w:szCs w:val="22"/>
          <w:lang w:val="es-ES"/>
        </w:rPr>
      </w:pPr>
    </w:p>
    <w:p xmlns:wp14="http://schemas.microsoft.com/office/word/2010/wordml" wp14:paraId="5C1A07E2" wp14:textId="799E224B"/>
    <w:sectPr>
      <w:pgSz w:w="11906" w:h="16838" w:orient="portrait"/>
      <w:pgMar w:top="1440" w:right="1440" w:bottom="1440" w:left="1440" w:header="720" w:footer="720" w:gutter="0"/>
      <w:cols w:space="720"/>
      <w:docGrid w:linePitch="360"/>
      <w:headerReference w:type="default" r:id="Rcb05f97826ee40d9"/>
      <w:footerReference w:type="default" r:id="R5aa72bb86ac14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76E94A" w:rsidTr="0976E94A" w14:paraId="22917420">
      <w:trPr>
        <w:trHeight w:val="300"/>
      </w:trPr>
      <w:tc>
        <w:tcPr>
          <w:tcW w:w="3005" w:type="dxa"/>
          <w:tcMar/>
        </w:tcPr>
        <w:p w:rsidR="0976E94A" w:rsidP="0976E94A" w:rsidRDefault="0976E94A" w14:paraId="04550DB3" w14:textId="70E451AC">
          <w:pPr>
            <w:pStyle w:val="Header"/>
            <w:bidi w:val="0"/>
            <w:ind w:left="-115"/>
            <w:jc w:val="left"/>
          </w:pPr>
        </w:p>
      </w:tc>
      <w:tc>
        <w:tcPr>
          <w:tcW w:w="3005" w:type="dxa"/>
          <w:tcMar/>
        </w:tcPr>
        <w:p w:rsidR="0976E94A" w:rsidP="0976E94A" w:rsidRDefault="0976E94A" w14:paraId="5A03B48B" w14:textId="3F453514">
          <w:pPr>
            <w:pStyle w:val="Header"/>
            <w:bidi w:val="0"/>
            <w:jc w:val="center"/>
          </w:pPr>
        </w:p>
      </w:tc>
      <w:tc>
        <w:tcPr>
          <w:tcW w:w="3005" w:type="dxa"/>
          <w:tcMar/>
        </w:tcPr>
        <w:p w:rsidR="0976E94A" w:rsidP="0976E94A" w:rsidRDefault="0976E94A" w14:paraId="638F4AD6" w14:textId="1FA55F98">
          <w:pPr>
            <w:pStyle w:val="Header"/>
            <w:bidi w:val="0"/>
            <w:ind w:right="-115"/>
            <w:jc w:val="right"/>
          </w:pPr>
        </w:p>
      </w:tc>
    </w:tr>
  </w:tbl>
  <w:p w:rsidR="0976E94A" w:rsidP="0976E94A" w:rsidRDefault="0976E94A" w14:paraId="68FB6E8C" w14:textId="71105A56">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76E94A" w:rsidTr="0976E94A" w14:paraId="22D8E55F">
      <w:trPr>
        <w:trHeight w:val="300"/>
      </w:trPr>
      <w:tc>
        <w:tcPr>
          <w:tcW w:w="3005" w:type="dxa"/>
          <w:tcMar/>
        </w:tcPr>
        <w:p w:rsidR="0976E94A" w:rsidP="0976E94A" w:rsidRDefault="0976E94A" w14:paraId="6F4525D0" w14:textId="63E73D5D">
          <w:pPr>
            <w:pStyle w:val="Header"/>
            <w:bidi w:val="0"/>
            <w:ind w:left="-115"/>
            <w:jc w:val="left"/>
          </w:pPr>
        </w:p>
      </w:tc>
      <w:tc>
        <w:tcPr>
          <w:tcW w:w="3005" w:type="dxa"/>
          <w:tcMar/>
        </w:tcPr>
        <w:p w:rsidR="0976E94A" w:rsidP="0976E94A" w:rsidRDefault="0976E94A" w14:paraId="40C6B1C4" w14:textId="4CA52DDB">
          <w:pPr>
            <w:bidi w:val="0"/>
            <w:jc w:val="center"/>
          </w:pPr>
          <w:r w:rsidR="0976E94A">
            <w:drawing>
              <wp:inline wp14:editId="5C0338BA" wp14:anchorId="314C56AA">
                <wp:extent cx="1133475" cy="581025"/>
                <wp:effectExtent l="0" t="0" r="0" b="0"/>
                <wp:docPr id="168759976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1687599767"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998984237">
                          <a:extLst xmlns:a="http://schemas.openxmlformats.org/drawingml/2006/main">
                            <a:ext xmlns:a="http://schemas.openxmlformats.org/drawingml/2006/main" uri="{28A0092B-C50C-407E-A947-70E740481C1C}">
                              <a14:useLocalDpi xmlns:a14="http://schemas.microsoft.com/office/drawing/2010/main" val="0"/>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a:off xmlns:a="http://schemas.openxmlformats.org/drawingml/2006/main" x="0" y="0"/>
                          <a:ext xmlns:a="http://schemas.openxmlformats.org/drawingml/2006/main" cx="1133475" cy="581025"/>
                        </a:xfrm>
                        <a:prstGeom xmlns:a="http://schemas.openxmlformats.org/drawingml/2006/main" prst="rect">
                          <a:avLst xmlns:a="http://schemas.openxmlformats.org/drawingml/2006/main"/>
                        </a:prstGeom>
                      </pic:spPr>
                    </pic:pic>
                  </a:graphicData>
                </a:graphic>
              </wp:inline>
            </w:drawing>
          </w:r>
        </w:p>
      </w:tc>
      <w:tc>
        <w:tcPr>
          <w:tcW w:w="3005" w:type="dxa"/>
          <w:tcMar/>
        </w:tcPr>
        <w:p w:rsidR="0976E94A" w:rsidP="0976E94A" w:rsidRDefault="0976E94A" w14:paraId="7DD77981" w14:textId="7BBFC0F7">
          <w:pPr>
            <w:pStyle w:val="Header"/>
            <w:bidi w:val="0"/>
            <w:ind w:right="-115"/>
            <w:jc w:val="right"/>
          </w:pPr>
        </w:p>
      </w:tc>
    </w:tr>
  </w:tbl>
  <w:p w:rsidR="0976E94A" w:rsidP="0976E94A" w:rsidRDefault="0976E94A" w14:paraId="6EB5D089" w14:textId="52F77CDB">
    <w:pPr>
      <w:pStyle w:val="Header"/>
      <w:bidi w:val="0"/>
    </w:pPr>
  </w:p>
</w:hdr>
</file>

<file path=word/numbering.xml><?xml version="1.0" encoding="utf-8"?>
<w:numbering xmlns:w="http://schemas.openxmlformats.org/wordprocessingml/2006/main">
  <w:abstractNum xmlns:w="http://schemas.openxmlformats.org/wordprocessingml/2006/main" w:abstractNumId="2">
    <w:nsid w:val="65407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8ad92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06E56"/>
    <w:rsid w:val="010ECDAD"/>
    <w:rsid w:val="032C1F46"/>
    <w:rsid w:val="03648FDC"/>
    <w:rsid w:val="03CBCD37"/>
    <w:rsid w:val="085D859B"/>
    <w:rsid w:val="0976E94A"/>
    <w:rsid w:val="09B470D7"/>
    <w:rsid w:val="0C5E6830"/>
    <w:rsid w:val="0F03119C"/>
    <w:rsid w:val="1173CE7B"/>
    <w:rsid w:val="133F53DB"/>
    <w:rsid w:val="1360C0E2"/>
    <w:rsid w:val="15062905"/>
    <w:rsid w:val="15A8CAC4"/>
    <w:rsid w:val="1723C7B1"/>
    <w:rsid w:val="18566DFD"/>
    <w:rsid w:val="1A5B4EE2"/>
    <w:rsid w:val="1B108FFA"/>
    <w:rsid w:val="1BBCB85A"/>
    <w:rsid w:val="1BC3D895"/>
    <w:rsid w:val="1EB98484"/>
    <w:rsid w:val="1ED6C2C9"/>
    <w:rsid w:val="1EF7DF63"/>
    <w:rsid w:val="1EF8839E"/>
    <w:rsid w:val="1FE27C27"/>
    <w:rsid w:val="20895B60"/>
    <w:rsid w:val="286CABFF"/>
    <w:rsid w:val="2C39571E"/>
    <w:rsid w:val="2C774035"/>
    <w:rsid w:val="2CCDFF5F"/>
    <w:rsid w:val="2D8788B5"/>
    <w:rsid w:val="2DA295B2"/>
    <w:rsid w:val="2F57F232"/>
    <w:rsid w:val="30BF88E9"/>
    <w:rsid w:val="319DAC9B"/>
    <w:rsid w:val="343B118C"/>
    <w:rsid w:val="3648A8A0"/>
    <w:rsid w:val="37E18F06"/>
    <w:rsid w:val="3AB3047C"/>
    <w:rsid w:val="3F5C15CE"/>
    <w:rsid w:val="409F08A1"/>
    <w:rsid w:val="42747AD6"/>
    <w:rsid w:val="45BD7093"/>
    <w:rsid w:val="46D06E56"/>
    <w:rsid w:val="4882128E"/>
    <w:rsid w:val="4A828F03"/>
    <w:rsid w:val="4C694D6D"/>
    <w:rsid w:val="4F24B2F8"/>
    <w:rsid w:val="50C3E51A"/>
    <w:rsid w:val="51C42CB5"/>
    <w:rsid w:val="54C34C6E"/>
    <w:rsid w:val="58BBD87C"/>
    <w:rsid w:val="5CB6A22C"/>
    <w:rsid w:val="5EB80325"/>
    <w:rsid w:val="6095693F"/>
    <w:rsid w:val="61DADF89"/>
    <w:rsid w:val="63369ADA"/>
    <w:rsid w:val="6B7252D9"/>
    <w:rsid w:val="6EAD6899"/>
    <w:rsid w:val="7566EAAC"/>
    <w:rsid w:val="765E7DC1"/>
    <w:rsid w:val="76AC6EF8"/>
    <w:rsid w:val="7C60C336"/>
    <w:rsid w:val="7C786B35"/>
    <w:rsid w:val="7FD204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06E56"/>
  <w15:chartTrackingRefBased/>
  <w15:docId w15:val="{C5FA0CB2-1EDB-4AF3-A5A0-F9F33953D8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61DADF89"/>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unhideWhenUsed/>
    <w:qFormat/>
    <w:rsid w:val="61DADF89"/>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qFormat/>
    <w:rsid w:val="61DADF89"/>
    <w:rPr>
      <w:rFonts w:eastAsia="" w:cs="" w:eastAsiaTheme="majorEastAsia" w:cstheme="majorBidi"/>
      <w:color w:val="0F4761" w:themeColor="accent1" w:themeTint="FF" w:themeShade="BF"/>
      <w:sz w:val="28"/>
      <w:szCs w:val="28"/>
    </w:rPr>
    <w:pPr>
      <w:keepNext w:val="1"/>
      <w:keepLines w:val="1"/>
      <w:spacing w:before="160" w:after="80"/>
      <w:outlineLvl w:val="2"/>
    </w:pPr>
  </w:style>
  <w:style w:type="paragraph" w:styleId="ListParagraph">
    <w:uiPriority w:val="34"/>
    <w:name w:val="List Paragraph"/>
    <w:basedOn w:val="Normal"/>
    <w:qFormat/>
    <w:rsid w:val="61DADF89"/>
    <w:pPr>
      <w:spacing/>
      <w:ind w:left="720"/>
      <w:contextualSpacing/>
    </w:pPr>
  </w:style>
  <w:style w:type="paragraph" w:styleId="Header">
    <w:uiPriority w:val="99"/>
    <w:name w:val="header"/>
    <w:basedOn w:val="Normal"/>
    <w:unhideWhenUsed/>
    <w:rsid w:val="0976E94A"/>
    <w:pPr>
      <w:tabs>
        <w:tab w:val="center" w:leader="none" w:pos="4680"/>
        <w:tab w:val="right" w:leader="none" w:pos="9360"/>
      </w:tabs>
      <w:spacing w:after="0" w:line="240" w:lineRule="auto"/>
    </w:pPr>
  </w:style>
  <w:style w:type="paragraph" w:styleId="Footer">
    <w:uiPriority w:val="99"/>
    <w:name w:val="footer"/>
    <w:basedOn w:val="Normal"/>
    <w:unhideWhenUsed/>
    <w:rsid w:val="0976E94A"/>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89a287c92644157" /><Relationship Type="http://schemas.openxmlformats.org/officeDocument/2006/relationships/hyperlink" Target="https://www.visittheusa.mx/experience/san-francisco-california-nuevas-formas-de-explorar-una-ciudad-de-iconos" TargetMode="External" Id="R17fe3be065bf4192" /><Relationship Type="http://schemas.openxmlformats.org/officeDocument/2006/relationships/hyperlink" Target="https://www.visitcalifornia.com/places-to-visit/santa-clara/" TargetMode="External" Id="R57c2044cfd524237" /><Relationship Type="http://schemas.openxmlformats.org/officeDocument/2006/relationships/hyperlink" Target="https://www.caltrain.com/" TargetMode="External" Id="Rb3e45afa21724ee6" /><Relationship Type="http://schemas.openxmlformats.org/officeDocument/2006/relationships/hyperlink" Target="https://www.vta.org/go/routes" TargetMode="External" Id="R8f36451343d84d2e" /><Relationship Type="http://schemas.openxmlformats.org/officeDocument/2006/relationships/hyperlink" Target="https://www.visittheusa.mx/experience/bebe-y-degusta-donde-quiera-que-vayas-en-el-valle-de-napa-de-california" TargetMode="External" Id="Re9efd1079e6f42bf" /><Relationship Type="http://schemas.openxmlformats.org/officeDocument/2006/relationships/hyperlink" Target="https://www.visittheusa.mx/destination/sonoma" TargetMode="External" Id="R9d2a144f5a4d48a3" /><Relationship Type="http://schemas.openxmlformats.org/officeDocument/2006/relationships/hyperlink" Target="https://www.thebrandusa.com/" TargetMode="External" Id="R270151de81c4473d" /><Relationship Type="http://schemas.openxmlformats.org/officeDocument/2006/relationships/hyperlink" Target="https://www.visittheusa.mx/" TargetMode="External" Id="R76707acce529433d" /><Relationship Type="http://schemas.openxmlformats.org/officeDocument/2006/relationships/header" Target="header.xml" Id="Rcb05f97826ee40d9" /><Relationship Type="http://schemas.openxmlformats.org/officeDocument/2006/relationships/footer" Target="footer.xml" Id="R5aa72bb86ac14143" /><Relationship Type="http://schemas.openxmlformats.org/officeDocument/2006/relationships/hyperlink" Target="https://brandusa-mexico.another.co/category/copa-del-mundo-2026-destinos-en-usa" TargetMode="External" Id="R1668300099be414f" /><Relationship Type="http://schemas.openxmlformats.org/officeDocument/2006/relationships/hyperlink" Target="mailto:crasvina@thebrandusa.mx" TargetMode="External" Id="R3bda6511e0e24911" /><Relationship Type="http://schemas.openxmlformats.org/officeDocument/2006/relationships/hyperlink" Target="mailto:aramos@thebrandusamexico.com" TargetMode="External" Id="Rb6590da3412643cf" /><Relationship Type="http://schemas.openxmlformats.org/officeDocument/2006/relationships/hyperlink" Target="https://www.explorehayesvalley.com/" TargetMode="External" Id="R93499a97273e40ac" /></Relationships>
</file>

<file path=word/_rels/header.xml.rels>&#65279;<?xml version="1.0" encoding="utf-8"?><Relationships xmlns="http://schemas.openxmlformats.org/package/2006/relationships"><Relationship Type="http://schemas.openxmlformats.org/officeDocument/2006/relationships/image" Target="/media/image.png" Id="rId9989842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378AA4-2972-4131-8926-E041A3D78DD1}"/>
</file>

<file path=customXml/itemProps2.xml><?xml version="1.0" encoding="utf-8"?>
<ds:datastoreItem xmlns:ds="http://schemas.openxmlformats.org/officeDocument/2006/customXml" ds:itemID="{3FDB83F5-CCF2-4659-AB4D-6FF71873FB49}"/>
</file>

<file path=customXml/itemProps3.xml><?xml version="1.0" encoding="utf-8"?>
<ds:datastoreItem xmlns:ds="http://schemas.openxmlformats.org/officeDocument/2006/customXml" ds:itemID="{F135835F-63B6-4C86-B722-133084A4E3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Carolina Trasvina</dc:creator>
  <keywords/>
  <dc:description/>
  <lastModifiedBy>Adriana Ramos</lastModifiedBy>
  <dcterms:created xsi:type="dcterms:W3CDTF">2025-08-25T19:28:13.0000000Z</dcterms:created>
  <dcterms:modified xsi:type="dcterms:W3CDTF">2025-09-04T18:47:04.6769821Z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